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B028" w14:textId="77777777" w:rsidR="00150880" w:rsidRPr="008A6709" w:rsidRDefault="00150880" w:rsidP="0015088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8A6709">
        <w:rPr>
          <w:rFonts w:ascii="Arial" w:hAnsi="Arial" w:cs="Arial"/>
          <w:b/>
          <w:sz w:val="28"/>
          <w:szCs w:val="20"/>
          <w:lang w:val="it-IT"/>
        </w:rPr>
        <w:t>TEFAF MAASTRICHT E IL PRINCE CLAUS FUND: 10 ANNI A SOSTEGNO DELLA CONSERVAZIONE E DEL PATRIMONIO CULTURALE</w:t>
      </w:r>
    </w:p>
    <w:p w14:paraId="0C24ADB3" w14:textId="77777777" w:rsidR="00150880" w:rsidRPr="008A6709" w:rsidRDefault="00150880" w:rsidP="0015088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14:paraId="76286438" w14:textId="424FE525" w:rsidR="00150880" w:rsidRPr="008A6709" w:rsidRDefault="00150880" w:rsidP="0015088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D083F">
        <w:rPr>
          <w:rFonts w:ascii="Calibri" w:hAnsi="Calibri" w:cs="Arial"/>
          <w:sz w:val="22"/>
          <w:szCs w:val="22"/>
          <w:lang w:val="it-IT"/>
        </w:rPr>
        <w:t xml:space="preserve">Nel 2018 si celebra il decimo anniversario della collaborazione tra </w:t>
      </w:r>
      <w:r w:rsidRPr="002D083F">
        <w:rPr>
          <w:rFonts w:ascii="Calibri" w:hAnsi="Calibri" w:cs="Arial"/>
          <w:b/>
          <w:sz w:val="22"/>
          <w:szCs w:val="22"/>
          <w:lang w:val="it-IT"/>
        </w:rPr>
        <w:t>TEFAF</w:t>
      </w:r>
      <w:r w:rsidRPr="002D083F">
        <w:rPr>
          <w:rFonts w:ascii="Calibri" w:hAnsi="Calibri" w:cs="Arial"/>
          <w:sz w:val="22"/>
          <w:szCs w:val="22"/>
          <w:lang w:val="it-IT"/>
        </w:rPr>
        <w:t xml:space="preserve"> </w:t>
      </w:r>
      <w:r w:rsidR="002D083F" w:rsidRPr="002D083F">
        <w:rPr>
          <w:rFonts w:ascii="Calibri" w:hAnsi="Calibri"/>
          <w:b/>
          <w:sz w:val="22"/>
          <w:szCs w:val="22"/>
          <w:lang w:val="it-IT"/>
        </w:rPr>
        <w:t>la Fiera di arte e antiquariato più importante del mondo</w:t>
      </w:r>
      <w:r w:rsidR="002D083F" w:rsidRPr="002D083F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2D083F">
        <w:rPr>
          <w:rFonts w:ascii="Calibri" w:hAnsi="Calibri" w:cs="Arial"/>
          <w:sz w:val="22"/>
          <w:szCs w:val="22"/>
          <w:lang w:val="it-IT"/>
        </w:rPr>
        <w:t xml:space="preserve">e il </w:t>
      </w:r>
      <w:r w:rsidRPr="002D083F">
        <w:rPr>
          <w:rFonts w:ascii="Calibri" w:hAnsi="Calibri" w:cs="Arial"/>
          <w:b/>
          <w:sz w:val="22"/>
          <w:szCs w:val="22"/>
          <w:lang w:val="it-IT"/>
        </w:rPr>
        <w:t>Prince Claus Fund</w:t>
      </w:r>
      <w:r w:rsidRPr="002D083F">
        <w:rPr>
          <w:rFonts w:ascii="Calibri" w:hAnsi="Calibri" w:cs="Arial"/>
          <w:sz w:val="22"/>
          <w:szCs w:val="22"/>
          <w:lang w:val="it-IT"/>
        </w:rPr>
        <w:t>.</w:t>
      </w:r>
      <w:r w:rsidRPr="008A6709">
        <w:rPr>
          <w:rFonts w:ascii="Arial" w:hAnsi="Arial" w:cs="Arial"/>
          <w:sz w:val="20"/>
          <w:lang w:val="it-IT"/>
        </w:rPr>
        <w:t xml:space="preserve"> In questi dieci anni, TEFAF ha supportato il programma Cultural Emergency </w:t>
      </w:r>
      <w:proofErr w:type="spellStart"/>
      <w:r w:rsidRPr="008A6709">
        <w:rPr>
          <w:rFonts w:ascii="Arial" w:hAnsi="Arial" w:cs="Arial"/>
          <w:sz w:val="20"/>
          <w:lang w:val="it-IT"/>
        </w:rPr>
        <w:t>Response</w:t>
      </w:r>
      <w:proofErr w:type="spellEnd"/>
      <w:r w:rsidRPr="008A6709">
        <w:rPr>
          <w:rFonts w:ascii="Arial" w:hAnsi="Arial" w:cs="Arial"/>
          <w:sz w:val="20"/>
          <w:lang w:val="it-IT"/>
        </w:rPr>
        <w:t xml:space="preserve"> (CER), organizzato dal Prince Claus Fund allo scopo di preservare il patrimonio culturale e mettere in salvo le collezioni in condizioni critiche. Dalla messa in sicurezza antisismica di un importante tempio in Nepal alla conservazione di un'antica torre di osservazione nello Sichuan, Cina, TEFAF e il Prince Claus Fund hanno lavorato insieme per la salvezza di un patrimonio culturale che sarebbe altrimenti andato perduto. Di recente, TEFAF e il Prince Claus Fund hanno supportato la protezione e conservazione della Biblioteca del Monastero di Sant'Agostino di Quito, Ecuador. </w:t>
      </w:r>
    </w:p>
    <w:p w14:paraId="0699C164" w14:textId="77777777" w:rsidR="00150880" w:rsidRPr="008A6709" w:rsidRDefault="00150880" w:rsidP="0015088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539CD558" w14:textId="77777777" w:rsidR="00150880" w:rsidRPr="008A6709" w:rsidRDefault="00150880" w:rsidP="0015088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A6709">
        <w:rPr>
          <w:rFonts w:ascii="Arial" w:hAnsi="Arial" w:cs="Arial"/>
          <w:b/>
          <w:sz w:val="20"/>
          <w:szCs w:val="20"/>
          <w:lang w:val="it-IT"/>
        </w:rPr>
        <w:t xml:space="preserve">SALVARE IL PATRIMONIO CULTURALE INSIEME: L'INESTIMABILE BIBLIOTECA IN ECUADOR  </w:t>
      </w:r>
    </w:p>
    <w:p w14:paraId="42B17DC4" w14:textId="77777777" w:rsidR="00150880" w:rsidRPr="008A6709" w:rsidRDefault="00150880" w:rsidP="0015088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2E329827" w14:textId="77777777" w:rsidR="00150880" w:rsidRPr="008A6709" w:rsidRDefault="00150880" w:rsidP="0015088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A6709">
        <w:rPr>
          <w:rFonts w:ascii="Arial" w:hAnsi="Arial" w:cs="Arial"/>
          <w:sz w:val="20"/>
          <w:szCs w:val="20"/>
          <w:lang w:val="it-IT"/>
        </w:rPr>
        <w:t>La Biblioteca del Monastero di Sant'Agostino di Quito, Ecuador, ospita oltre 20.000 rari volumi dal valore inestimabile -  libri, manoscritti miniati, prime stampe e pubblicazioni - risalenti anche al XV secolo e scritti in lingue antiche o morte. Inoltre, ospita l'archivio dell'Ordine di Sant'Agostino e importanti documenti relativi alla colonizzazione delle Americhe e alle pratiche religiose e culturali antecedenti la conquista spagnola. Si tratta della sola collezione in tutte le Americhe situata nel suo edificio originale, definito “una memoria del mondo” dall'Istituto Nazionale del Patrimonio.</w:t>
      </w:r>
    </w:p>
    <w:p w14:paraId="6603E2BD" w14:textId="77777777" w:rsidR="00150880" w:rsidRPr="008A6709" w:rsidRDefault="00150880" w:rsidP="0015088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3E1E4CF2" w14:textId="77777777" w:rsidR="00150880" w:rsidRPr="008A6709" w:rsidRDefault="00150880" w:rsidP="0015088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A6709">
        <w:rPr>
          <w:rFonts w:ascii="Arial" w:hAnsi="Arial" w:cs="Arial"/>
          <w:sz w:val="20"/>
          <w:szCs w:val="20"/>
          <w:lang w:val="it-IT"/>
        </w:rPr>
        <w:t>L'edificio e il suo interno giacevano in cattivo stato a causa del potente terremoto di aprile 2016, che uccise 661 persone e ne ferì oltre 27.000. Nonostante Quito non fosse stata troppo colpita, le condizioni da anni già precarie della Biblioteca del Monastero di Sant'Agostino avevano reso l'edificio e il suo contenuto particolarmente vulnerabili. Il terremoto causò danni enormi a soffitti, pareti e scaffalature, portando a perdite d'acqua e ad un alto tasso di umidità. L'edificio e la collezione rischiavano quindi di essere persi per sempre.</w:t>
      </w:r>
    </w:p>
    <w:p w14:paraId="2B7AA30D" w14:textId="77777777" w:rsidR="00150880" w:rsidRPr="008A6709" w:rsidRDefault="00150880" w:rsidP="0015088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1ACDF9F9" w14:textId="77777777" w:rsidR="00150880" w:rsidRPr="008A6709" w:rsidRDefault="00150880" w:rsidP="0015088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lang w:val="it-IT"/>
        </w:rPr>
      </w:pPr>
      <w:r w:rsidRPr="00150880">
        <w:rPr>
          <w:rFonts w:ascii="Arial" w:hAnsi="Arial" w:cs="Arial"/>
          <w:sz w:val="20"/>
          <w:szCs w:val="20"/>
        </w:rPr>
        <w:t xml:space="preserve">Il tempo è stato il nemico principale delle condizioni della Biblioteca. </w:t>
      </w:r>
      <w:r w:rsidRPr="008A6709">
        <w:rPr>
          <w:rFonts w:ascii="Arial" w:hAnsi="Arial" w:cs="Arial"/>
          <w:sz w:val="20"/>
          <w:szCs w:val="20"/>
          <w:lang w:val="it-IT"/>
        </w:rPr>
        <w:t>Trovandosi in una zona sismica, sarebbe bastato un altro terremoto per distruggerla. Nel frattempo, la crescente umidità aveva reso libri e manoscritti sempre più fragili.</w:t>
      </w:r>
    </w:p>
    <w:p w14:paraId="6AFB8D89" w14:textId="77777777" w:rsidR="00150880" w:rsidRPr="008A6709" w:rsidRDefault="00150880" w:rsidP="0015088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lang w:val="it-IT"/>
        </w:rPr>
      </w:pPr>
    </w:p>
    <w:p w14:paraId="4F71B6EE" w14:textId="77777777" w:rsidR="00150880" w:rsidRPr="008A6709" w:rsidRDefault="00150880" w:rsidP="0015088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lang w:val="it-IT"/>
        </w:rPr>
      </w:pPr>
      <w:r w:rsidRPr="008A6709">
        <w:rPr>
          <w:rFonts w:ascii="Arial" w:hAnsi="Arial" w:cs="Arial"/>
          <w:sz w:val="20"/>
          <w:szCs w:val="20"/>
          <w:lang w:val="it-IT"/>
        </w:rPr>
        <w:lastRenderedPageBreak/>
        <w:t>L'avvio del recupero della Biblioteca del Monastero di Sant'Agostino ha già portato a diversi risultati molto importanti: non solo la preservazione di un insostituibile corpo di opere storiche e culturali, ma anche la crescita dell'interesse degli autoctoni verso la Biblioteca, per anni rimasta poco conosciuta. Il coinvolgimento internazionale del Prince Claus Fund e di TEFAF ha infatti aggiunto prestigio al progetto, attraendo finanziatori locali a sostegno degli interventi di lungo termine. L'orgoglio degli abitanti per la Biblioteca ha quindi comportato un aiuto concreto per assicurare la sostenibilità della collezione, garantendone la permanenza in Ecuador e la sua accessibilità alle generazioni future.</w:t>
      </w:r>
    </w:p>
    <w:p w14:paraId="5883B388" w14:textId="77777777" w:rsidR="00150880" w:rsidRPr="008A6709" w:rsidRDefault="00150880" w:rsidP="0015088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lang w:val="it-IT"/>
        </w:rPr>
      </w:pPr>
    </w:p>
    <w:p w14:paraId="4F8B57E6" w14:textId="77777777" w:rsidR="00150880" w:rsidRPr="008A6709" w:rsidRDefault="00150880" w:rsidP="00150880">
      <w:pPr>
        <w:spacing w:line="360" w:lineRule="auto"/>
        <w:jc w:val="both"/>
        <w:rPr>
          <w:b/>
          <w:bCs/>
          <w:color w:val="000000"/>
          <w:lang w:val="it-IT"/>
        </w:rPr>
      </w:pPr>
      <w:r w:rsidRPr="008A6709">
        <w:rPr>
          <w:b/>
          <w:bCs/>
          <w:color w:val="000000"/>
          <w:lang w:val="it-IT"/>
        </w:rPr>
        <w:t>-Note per i Giornalisti -</w:t>
      </w:r>
    </w:p>
    <w:p w14:paraId="2FB7F72F" w14:textId="77777777" w:rsidR="00150880" w:rsidRPr="008A6709" w:rsidRDefault="00150880" w:rsidP="00150880">
      <w:pPr>
        <w:spacing w:line="360" w:lineRule="auto"/>
        <w:jc w:val="both"/>
        <w:rPr>
          <w:b/>
          <w:bCs/>
          <w:color w:val="000000"/>
          <w:lang w:val="it-IT"/>
        </w:rPr>
      </w:pPr>
      <w:r w:rsidRPr="008A6709">
        <w:rPr>
          <w:b/>
          <w:bCs/>
          <w:color w:val="000000"/>
          <w:lang w:val="it-IT"/>
        </w:rPr>
        <w:t>1. IMPORTANTE AGGIORNAMENTO SUI GIORNI DI APERTURA E AMMISSIONE ALLA FIERA</w:t>
      </w:r>
    </w:p>
    <w:p w14:paraId="3F929DBE" w14:textId="77777777" w:rsidR="00150880" w:rsidRPr="008A6709" w:rsidRDefault="00150880" w:rsidP="00150880">
      <w:pPr>
        <w:spacing w:line="360" w:lineRule="auto"/>
        <w:jc w:val="both"/>
        <w:rPr>
          <w:b/>
          <w:bCs/>
          <w:color w:val="000000"/>
          <w:lang w:val="it-IT"/>
        </w:rPr>
      </w:pPr>
      <w:r w:rsidRPr="008A6709">
        <w:rPr>
          <w:b/>
          <w:bCs/>
          <w:color w:val="000000"/>
          <w:lang w:val="it-IT"/>
        </w:rPr>
        <w:t xml:space="preserve">● Giovedì 8 marzo - dalle 10 alle 19 - </w:t>
      </w:r>
      <w:proofErr w:type="spellStart"/>
      <w:r w:rsidRPr="008A6709">
        <w:rPr>
          <w:b/>
          <w:bCs/>
          <w:color w:val="000000"/>
          <w:lang w:val="it-IT"/>
        </w:rPr>
        <w:t>Early</w:t>
      </w:r>
      <w:proofErr w:type="spellEnd"/>
      <w:r w:rsidRPr="008A6709">
        <w:rPr>
          <w:b/>
          <w:bCs/>
          <w:color w:val="000000"/>
          <w:lang w:val="it-IT"/>
        </w:rPr>
        <w:t xml:space="preserve"> Access </w:t>
      </w:r>
      <w:proofErr w:type="spellStart"/>
      <w:r w:rsidRPr="008A6709">
        <w:rPr>
          <w:b/>
          <w:bCs/>
          <w:color w:val="000000"/>
          <w:lang w:val="it-IT"/>
        </w:rPr>
        <w:t>Day</w:t>
      </w:r>
      <w:proofErr w:type="spellEnd"/>
      <w:r w:rsidRPr="008A6709">
        <w:rPr>
          <w:b/>
          <w:bCs/>
          <w:color w:val="000000"/>
          <w:lang w:val="it-IT"/>
        </w:rPr>
        <w:t xml:space="preserve"> (solo su invito)</w:t>
      </w:r>
    </w:p>
    <w:p w14:paraId="76BA496D" w14:textId="77777777" w:rsidR="00150880" w:rsidRPr="008A6709" w:rsidRDefault="00150880" w:rsidP="00150880">
      <w:pPr>
        <w:spacing w:line="360" w:lineRule="auto"/>
        <w:jc w:val="both"/>
        <w:rPr>
          <w:b/>
          <w:bCs/>
          <w:color w:val="000000"/>
          <w:lang w:val="it-IT"/>
        </w:rPr>
      </w:pPr>
      <w:r w:rsidRPr="008A6709">
        <w:rPr>
          <w:b/>
          <w:bCs/>
          <w:color w:val="000000"/>
          <w:lang w:val="it-IT"/>
        </w:rPr>
        <w:t xml:space="preserve">● Venerdì 9 marzo - dalle 11 alle 19 - Preview </w:t>
      </w:r>
      <w:proofErr w:type="spellStart"/>
      <w:r w:rsidRPr="008A6709">
        <w:rPr>
          <w:b/>
          <w:bCs/>
          <w:color w:val="000000"/>
          <w:lang w:val="it-IT"/>
        </w:rPr>
        <w:t>Day</w:t>
      </w:r>
      <w:proofErr w:type="spellEnd"/>
      <w:r w:rsidRPr="008A6709">
        <w:rPr>
          <w:b/>
          <w:bCs/>
          <w:color w:val="000000"/>
          <w:lang w:val="it-IT"/>
        </w:rPr>
        <w:t xml:space="preserve"> (anteprima solo su invito)</w:t>
      </w:r>
    </w:p>
    <w:p w14:paraId="639FDEC5" w14:textId="77777777" w:rsidR="00150880" w:rsidRPr="008A6709" w:rsidRDefault="00150880" w:rsidP="00150880">
      <w:pPr>
        <w:spacing w:line="360" w:lineRule="auto"/>
        <w:jc w:val="both"/>
        <w:rPr>
          <w:b/>
          <w:bCs/>
          <w:color w:val="000000"/>
          <w:lang w:val="it-IT"/>
        </w:rPr>
      </w:pPr>
      <w:r w:rsidRPr="008A6709">
        <w:rPr>
          <w:b/>
          <w:bCs/>
          <w:color w:val="000000"/>
          <w:lang w:val="it-IT"/>
        </w:rPr>
        <w:t>● Da sabato 10 marzo a sabato 17 marzo - dalle 11 alle 19 - Apertura al pubblico</w:t>
      </w:r>
    </w:p>
    <w:p w14:paraId="0732154B" w14:textId="77777777" w:rsidR="00150880" w:rsidRPr="00150880" w:rsidRDefault="00150880" w:rsidP="00150880">
      <w:pPr>
        <w:spacing w:line="360" w:lineRule="auto"/>
        <w:jc w:val="both"/>
        <w:rPr>
          <w:b/>
          <w:bCs/>
          <w:color w:val="000000"/>
          <w:lang w:val="nl-NL"/>
        </w:rPr>
      </w:pPr>
      <w:r w:rsidRPr="00150880">
        <w:rPr>
          <w:b/>
          <w:bCs/>
          <w:color w:val="000000"/>
          <w:lang w:val="nl-NL"/>
        </w:rPr>
        <w:t>● Domenica 18 marzo - dalle 11 alle 18 - Apertura al pubblico</w:t>
      </w:r>
    </w:p>
    <w:p w14:paraId="27679D0A" w14:textId="27C62EAB" w:rsidR="00150880" w:rsidRDefault="00150880" w:rsidP="00150880">
      <w:pPr>
        <w:spacing w:line="360" w:lineRule="auto"/>
        <w:jc w:val="both"/>
        <w:rPr>
          <w:b/>
          <w:bCs/>
          <w:color w:val="000000"/>
          <w:lang w:val="it-IT"/>
        </w:rPr>
      </w:pPr>
      <w:r w:rsidRPr="008A6709">
        <w:rPr>
          <w:b/>
          <w:bCs/>
          <w:color w:val="000000"/>
          <w:lang w:val="it-IT"/>
        </w:rPr>
        <w:t>● I biglietti di</w:t>
      </w:r>
      <w:r w:rsidR="00DE4CDC" w:rsidRPr="008A6709">
        <w:rPr>
          <w:b/>
          <w:bCs/>
          <w:color w:val="000000"/>
          <w:lang w:val="it-IT"/>
        </w:rPr>
        <w:t xml:space="preserve"> ingresso hanno un prezzo di €40</w:t>
      </w:r>
      <w:r w:rsidRPr="008A6709">
        <w:rPr>
          <w:b/>
          <w:bCs/>
          <w:color w:val="000000"/>
          <w:lang w:val="it-IT"/>
        </w:rPr>
        <w:t xml:space="preserve"> e possono essere acquistati su www.tefaf.com o all’arrivo alla Fiera.</w:t>
      </w:r>
    </w:p>
    <w:p w14:paraId="11F31D8B" w14:textId="77777777" w:rsidR="002D083F" w:rsidRPr="008A6709" w:rsidRDefault="002D083F" w:rsidP="00150880">
      <w:pPr>
        <w:spacing w:line="360" w:lineRule="auto"/>
        <w:jc w:val="both"/>
        <w:rPr>
          <w:b/>
          <w:bCs/>
          <w:color w:val="000000"/>
          <w:lang w:val="it-IT"/>
        </w:rPr>
      </w:pPr>
    </w:p>
    <w:p w14:paraId="4D00445A" w14:textId="36C1177E" w:rsidR="00150880" w:rsidRPr="008A6709" w:rsidRDefault="00150880" w:rsidP="00150880">
      <w:pPr>
        <w:spacing w:line="360" w:lineRule="auto"/>
        <w:jc w:val="both"/>
        <w:rPr>
          <w:color w:val="000000"/>
          <w:lang w:val="it-IT"/>
        </w:rPr>
      </w:pPr>
      <w:r w:rsidRPr="008A6709">
        <w:rPr>
          <w:b/>
          <w:bCs/>
          <w:color w:val="000000"/>
          <w:lang w:val="it-IT"/>
        </w:rPr>
        <w:t>TEFAF Maastricht</w:t>
      </w:r>
    </w:p>
    <w:p w14:paraId="1E4B019F" w14:textId="77777777" w:rsidR="00150880" w:rsidRPr="00150880" w:rsidRDefault="00150880" w:rsidP="00150880">
      <w:pPr>
        <w:spacing w:line="360" w:lineRule="auto"/>
        <w:jc w:val="both"/>
        <w:rPr>
          <w:color w:val="000000"/>
          <w:lang w:val="nl-NL"/>
        </w:rPr>
      </w:pPr>
      <w:r w:rsidRPr="008A6709">
        <w:rPr>
          <w:color w:val="000000"/>
          <w:lang w:val="it-IT"/>
        </w:rPr>
        <w:t xml:space="preserve">TEFAF Maastricht, la Fiera di arte e antiquariato più importante del mondo, si fregia di un’offerta senza eguali, grazie alla partecipazione dei migliori mercanti d’arte ed esperti globali. TEFAF è una fondazione no profit che supporta mercanti d'arte, collezionisti e musei, ispirando compratori ed estimatori di tutto il globo. </w:t>
      </w:r>
      <w:r w:rsidRPr="002D083F">
        <w:rPr>
          <w:b/>
          <w:color w:val="000000"/>
          <w:lang w:val="nl-NL"/>
        </w:rPr>
        <w:t>La trentunesima edizione di TEFAF Maastricht avrà luogo al MECC di Maastricht dal 10 al 18 marzo 2018</w:t>
      </w:r>
      <w:bookmarkStart w:id="0" w:name="_GoBack"/>
      <w:bookmarkEnd w:id="0"/>
      <w:r w:rsidRPr="00150880">
        <w:rPr>
          <w:color w:val="000000"/>
          <w:lang w:val="nl-NL"/>
        </w:rPr>
        <w:t>.</w:t>
      </w:r>
    </w:p>
    <w:p w14:paraId="3E89EAD5" w14:textId="77777777" w:rsidR="00150880" w:rsidRDefault="00150880" w:rsidP="00150880">
      <w:pPr>
        <w:spacing w:line="360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TEFAF. </w:t>
      </w:r>
      <w:proofErr w:type="gramStart"/>
      <w:r>
        <w:rPr>
          <w:color w:val="000000"/>
        </w:rPr>
        <w:t>Your</w:t>
      </w:r>
      <w:proofErr w:type="gramEnd"/>
      <w:r>
        <w:rPr>
          <w:color w:val="000000"/>
        </w:rPr>
        <w:t xml:space="preserve"> Art Community.</w:t>
      </w:r>
    </w:p>
    <w:p w14:paraId="4C02BE73" w14:textId="77777777" w:rsidR="00150880" w:rsidRDefault="00150880" w:rsidP="00150880"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3. Art, more than an Asset</w:t>
      </w:r>
    </w:p>
    <w:p w14:paraId="20513026" w14:textId="77777777" w:rsidR="00150880" w:rsidRPr="008A6709" w:rsidRDefault="00150880" w:rsidP="00150880">
      <w:pPr>
        <w:spacing w:line="360" w:lineRule="auto"/>
        <w:jc w:val="both"/>
        <w:rPr>
          <w:b/>
          <w:bCs/>
          <w:lang w:val="it-IT"/>
        </w:rPr>
      </w:pPr>
      <w:r w:rsidRPr="008A6709">
        <w:rPr>
          <w:color w:val="000000"/>
          <w:lang w:val="it-IT"/>
        </w:rPr>
        <w:t xml:space="preserve">TEFAF condivide con il suo principale sponsor, AXA Art, la visione di un’arte che va oltre lo status di solo </w:t>
      </w:r>
      <w:proofErr w:type="spellStart"/>
      <w:r w:rsidRPr="008A6709">
        <w:rPr>
          <w:color w:val="000000"/>
          <w:lang w:val="it-IT"/>
        </w:rPr>
        <w:t>asset</w:t>
      </w:r>
      <w:proofErr w:type="spellEnd"/>
      <w:r w:rsidRPr="008A6709">
        <w:rPr>
          <w:color w:val="000000"/>
          <w:lang w:val="it-IT"/>
        </w:rPr>
        <w:t>. Questa partnership fornisce ai collezionisti d’arte un servizio unico che copre l’intera gamma di prevenzione dei rischi, conservazione, recupero e restauro, consentendo loro di mantenere le collezioni nella migliore condizione possibile. www.axa-art.com</w:t>
      </w:r>
    </w:p>
    <w:p w14:paraId="39AFEF63" w14:textId="77777777" w:rsidR="00150880" w:rsidRPr="008A6709" w:rsidRDefault="00150880" w:rsidP="00150880">
      <w:pPr>
        <w:spacing w:line="360" w:lineRule="auto"/>
        <w:jc w:val="both"/>
        <w:rPr>
          <w:b/>
          <w:bCs/>
          <w:lang w:val="it-IT"/>
        </w:rPr>
      </w:pPr>
    </w:p>
    <w:p w14:paraId="65B0EAA2" w14:textId="77777777" w:rsidR="00150880" w:rsidRPr="008A6709" w:rsidRDefault="00150880" w:rsidP="00150880">
      <w:pPr>
        <w:spacing w:line="360" w:lineRule="auto"/>
        <w:jc w:val="both"/>
        <w:rPr>
          <w:lang w:val="it-IT"/>
        </w:rPr>
      </w:pPr>
      <w:r w:rsidRPr="008A6709">
        <w:rPr>
          <w:b/>
          <w:bCs/>
          <w:lang w:val="it-IT"/>
        </w:rPr>
        <w:t>4. Il Prince Claus Fund</w:t>
      </w:r>
    </w:p>
    <w:p w14:paraId="4F2637F8" w14:textId="77777777" w:rsidR="00150880" w:rsidRPr="00150880" w:rsidRDefault="00150880" w:rsidP="00150880">
      <w:pPr>
        <w:spacing w:line="360" w:lineRule="auto"/>
        <w:jc w:val="both"/>
        <w:rPr>
          <w:lang w:val="nl-NL"/>
        </w:rPr>
      </w:pPr>
      <w:r w:rsidRPr="008A6709">
        <w:rPr>
          <w:lang w:val="it-IT"/>
        </w:rPr>
        <w:t xml:space="preserve">Il Prince Claus Fund ricerca attivamente collaborazioni con partner d'eccellenza basate su parità e fiducia, per dare supporto ad aree con risorse e opportunità limitate - in termini di espressione culturale, produzione creativa e ricerca - e dove quindi il patrimonio culturale è a rischio. Il programma del Prince Claus Fund chiamato Cultural Emergency </w:t>
      </w:r>
      <w:proofErr w:type="spellStart"/>
      <w:r w:rsidRPr="008A6709">
        <w:rPr>
          <w:lang w:val="it-IT"/>
        </w:rPr>
        <w:t>Response</w:t>
      </w:r>
      <w:proofErr w:type="spellEnd"/>
      <w:r w:rsidRPr="008A6709">
        <w:rPr>
          <w:lang w:val="it-IT"/>
        </w:rPr>
        <w:t xml:space="preserve"> (CER) rappresenta un intervento immediato che mira a salvare arte e patrimoni culturali messi a repentaglio da disastri naturali o conflitti. Si tratta del solo programma del genere in tutto il mondo. Il Fondo offre ai popoli e alle comunità globali la possibilità di non perdere delle espressioni artistiche e culturali d'importanza storica, aiutandoli a ricostruire le loro vite e gettare le basi per un futuro migliore. </w:t>
      </w:r>
      <w:r w:rsidRPr="00150880">
        <w:rPr>
          <w:lang w:val="nl-NL"/>
        </w:rPr>
        <w:t xml:space="preserve">Per maggiori informazioni </w:t>
      </w:r>
      <w:r w:rsidR="00E55D07">
        <w:fldChar w:fldCharType="begin"/>
      </w:r>
      <w:r w:rsidR="00E55D07" w:rsidRPr="008A6709">
        <w:rPr>
          <w:lang w:val="it-IT"/>
        </w:rPr>
        <w:instrText xml:space="preserve"> HYPERLINK "http://www.princeclausfund.org/" </w:instrText>
      </w:r>
      <w:r w:rsidR="00E55D07">
        <w:fldChar w:fldCharType="separate"/>
      </w:r>
      <w:r w:rsidRPr="00150880">
        <w:rPr>
          <w:rStyle w:val="Collegamentoipertestuale"/>
          <w:lang w:val="nl-NL"/>
        </w:rPr>
        <w:t>www.princeclausfund.org</w:t>
      </w:r>
      <w:r w:rsidR="00E55D07">
        <w:rPr>
          <w:rStyle w:val="Collegamentoipertestuale"/>
          <w:lang w:val="nl-NL"/>
        </w:rPr>
        <w:fldChar w:fldCharType="end"/>
      </w:r>
    </w:p>
    <w:p w14:paraId="083E0D3F" w14:textId="77777777" w:rsidR="00150880" w:rsidRPr="00150880" w:rsidRDefault="00150880" w:rsidP="00150880">
      <w:pPr>
        <w:pStyle w:val="Heading3Overline"/>
        <w:spacing w:line="360" w:lineRule="auto"/>
        <w:jc w:val="both"/>
        <w:rPr>
          <w:lang w:val="nl-NL"/>
        </w:rPr>
      </w:pPr>
      <w:r w:rsidRPr="00150880">
        <w:rPr>
          <w:lang w:val="nl-NL"/>
        </w:rPr>
        <w:t>contatti</w:t>
      </w:r>
    </w:p>
    <w:p w14:paraId="4F8EEFCB" w14:textId="77777777" w:rsidR="00150880" w:rsidRDefault="00150880" w:rsidP="00150880">
      <w:pPr>
        <w:spacing w:after="0" w:line="360" w:lineRule="auto"/>
        <w:rPr>
          <w:lang w:val="nl-NL"/>
        </w:rPr>
      </w:pPr>
      <w:r w:rsidRPr="00150880">
        <w:rPr>
          <w:b/>
          <w:lang w:val="nl-NL"/>
        </w:rPr>
        <w:t>Paesi Bassi</w:t>
      </w:r>
      <w:r w:rsidRPr="00150880">
        <w:rPr>
          <w:lang w:val="nl-NL"/>
        </w:rPr>
        <w:br/>
        <w:t>Jan Peter Verhagen, jp.verhagen@tefaf.com, +31 411 64 50 90</w:t>
      </w:r>
    </w:p>
    <w:p w14:paraId="16E85D93" w14:textId="69C79D4C" w:rsidR="00150880" w:rsidRPr="008A6709" w:rsidRDefault="00150880" w:rsidP="00B13357">
      <w:pPr>
        <w:spacing w:after="0" w:line="360" w:lineRule="auto"/>
        <w:rPr>
          <w:lang w:val="it-IT"/>
        </w:rPr>
      </w:pPr>
      <w:r>
        <w:rPr>
          <w:lang w:val="nl-NL"/>
        </w:rPr>
        <w:br/>
      </w:r>
    </w:p>
    <w:p w14:paraId="6B5A7CE8" w14:textId="77777777" w:rsidR="00150880" w:rsidRPr="008A6709" w:rsidRDefault="00150880" w:rsidP="00150880">
      <w:pPr>
        <w:spacing w:after="0" w:line="360" w:lineRule="auto"/>
        <w:jc w:val="both"/>
        <w:rPr>
          <w:lang w:val="it-IT"/>
        </w:rPr>
      </w:pPr>
      <w:r w:rsidRPr="008A6709">
        <w:rPr>
          <w:b/>
          <w:lang w:val="it-IT"/>
        </w:rPr>
        <w:t>Italia</w:t>
      </w:r>
    </w:p>
    <w:p w14:paraId="1F047444" w14:textId="77777777" w:rsidR="00B13357" w:rsidRDefault="00B13357" w:rsidP="00150880">
      <w:pPr>
        <w:spacing w:after="0" w:line="360" w:lineRule="auto"/>
        <w:jc w:val="both"/>
        <w:rPr>
          <w:lang w:val="it-IT"/>
        </w:rPr>
      </w:pPr>
      <w:r>
        <w:rPr>
          <w:lang w:val="it-IT"/>
        </w:rPr>
        <w:t>Studio ESSECI</w:t>
      </w:r>
    </w:p>
    <w:p w14:paraId="0976CC71" w14:textId="08ED190B" w:rsidR="00150880" w:rsidRPr="008A6709" w:rsidRDefault="00150880" w:rsidP="00150880">
      <w:pPr>
        <w:spacing w:after="0" w:line="360" w:lineRule="auto"/>
        <w:jc w:val="both"/>
        <w:rPr>
          <w:lang w:val="it-IT"/>
        </w:rPr>
      </w:pPr>
      <w:r w:rsidRPr="008A6709">
        <w:rPr>
          <w:lang w:val="it-IT"/>
        </w:rPr>
        <w:t>Roberta Barbaro, gestione3@studioesseci.net, +39 04 96 63 499</w:t>
      </w:r>
    </w:p>
    <w:p w14:paraId="2D8DBDC7" w14:textId="77777777" w:rsidR="00150880" w:rsidRPr="008A6709" w:rsidRDefault="00150880" w:rsidP="00150880">
      <w:pPr>
        <w:spacing w:after="0" w:line="360" w:lineRule="auto"/>
        <w:jc w:val="both"/>
        <w:rPr>
          <w:lang w:val="it-IT"/>
        </w:rPr>
      </w:pPr>
    </w:p>
    <w:p w14:paraId="4F3F8559" w14:textId="29EA5D27" w:rsidR="00150880" w:rsidRPr="008A6709" w:rsidRDefault="00150880" w:rsidP="00150880">
      <w:pPr>
        <w:spacing w:after="0" w:line="360" w:lineRule="auto"/>
        <w:jc w:val="both"/>
        <w:rPr>
          <w:lang w:val="it-IT"/>
        </w:rPr>
      </w:pPr>
    </w:p>
    <w:p w14:paraId="30C71B26" w14:textId="77777777" w:rsidR="00150880" w:rsidRPr="008A6709" w:rsidRDefault="00150880" w:rsidP="00150880">
      <w:pPr>
        <w:spacing w:after="0" w:line="360" w:lineRule="auto"/>
        <w:jc w:val="both"/>
        <w:rPr>
          <w:lang w:val="it-IT"/>
        </w:rPr>
      </w:pPr>
      <w:r w:rsidRPr="008A6709">
        <w:rPr>
          <w:b/>
          <w:lang w:val="it-IT"/>
        </w:rPr>
        <w:t>Global</w:t>
      </w:r>
    </w:p>
    <w:p w14:paraId="616944B0" w14:textId="77777777" w:rsidR="00150880" w:rsidRPr="008A6709" w:rsidRDefault="00150880" w:rsidP="00150880">
      <w:pPr>
        <w:spacing w:after="0" w:line="360" w:lineRule="auto"/>
        <w:jc w:val="both"/>
        <w:rPr>
          <w:lang w:val="it-IT"/>
        </w:rPr>
      </w:pPr>
      <w:r w:rsidRPr="008A6709">
        <w:rPr>
          <w:lang w:val="it-IT"/>
        </w:rPr>
        <w:t xml:space="preserve">Diana Cawdell </w:t>
      </w:r>
      <w:hyperlink r:id="rId8" w:history="1">
        <w:r w:rsidRPr="008A6709">
          <w:rPr>
            <w:rStyle w:val="Collegamentoipertestuale"/>
            <w:lang w:val="it-IT"/>
          </w:rPr>
          <w:t>diana.cawdell@tefaf.com</w:t>
        </w:r>
      </w:hyperlink>
    </w:p>
    <w:p w14:paraId="1E7D0382" w14:textId="77777777" w:rsidR="00150880" w:rsidRDefault="00150880" w:rsidP="00150880">
      <w:pPr>
        <w:spacing w:after="0" w:line="360" w:lineRule="auto"/>
        <w:jc w:val="both"/>
        <w:rPr>
          <w:b/>
        </w:rPr>
      </w:pPr>
      <w:r>
        <w:t xml:space="preserve">Lucy Barry </w:t>
      </w:r>
      <w:hyperlink r:id="rId9" w:history="1">
        <w:r>
          <w:rPr>
            <w:rStyle w:val="Collegamentoipertestuale"/>
          </w:rPr>
          <w:t>lucy.barry@tefaf.com</w:t>
        </w:r>
      </w:hyperlink>
      <w:r>
        <w:t xml:space="preserve"> </w:t>
      </w:r>
      <w:r>
        <w:rPr>
          <w:b/>
        </w:rPr>
        <w:t xml:space="preserve"> </w:t>
      </w:r>
    </w:p>
    <w:p w14:paraId="13D9334B" w14:textId="77777777" w:rsidR="00150880" w:rsidRDefault="00150880" w:rsidP="00150880">
      <w:pPr>
        <w:spacing w:after="0" w:line="360" w:lineRule="auto"/>
        <w:jc w:val="both"/>
        <w:rPr>
          <w:b/>
        </w:rPr>
      </w:pPr>
    </w:p>
    <w:p w14:paraId="0E91782D" w14:textId="77777777" w:rsidR="00150880" w:rsidRDefault="00150880" w:rsidP="00150880">
      <w:pPr>
        <w:pStyle w:val="Heading3Overline"/>
        <w:spacing w:before="0" w:line="100" w:lineRule="atLeast"/>
      </w:pPr>
      <w:r>
        <w:t>SPONSOR PRINCIPALE DI TEFAF Maastricht</w:t>
      </w:r>
    </w:p>
    <w:p w14:paraId="7DBC0519" w14:textId="5698A99E" w:rsidR="00150880" w:rsidRDefault="00150880" w:rsidP="00150880">
      <w:pPr>
        <w:pStyle w:val="Heading3Overline"/>
        <w:spacing w:before="0" w:line="100" w:lineRule="atLeast"/>
        <w:rPr>
          <w:rFonts w:ascii="Calibri" w:hAnsi="Calibri" w:cs="Calibri"/>
          <w:sz w:val="22"/>
          <w:szCs w:val="22"/>
        </w:rPr>
      </w:pPr>
      <w:r>
        <w:rPr>
          <w:noProof/>
          <w:lang w:val="it-IT" w:eastAsia="it-IT"/>
        </w:rPr>
        <w:drawing>
          <wp:inline distT="0" distB="0" distL="0" distR="0" wp14:anchorId="623B91F1" wp14:editId="0FD0C16A">
            <wp:extent cx="635000" cy="812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3"/>
        <w:gridCol w:w="4146"/>
      </w:tblGrid>
      <w:tr w:rsidR="00150880" w14:paraId="356FCD77" w14:textId="77777777" w:rsidTr="007563C0">
        <w:tc>
          <w:tcPr>
            <w:tcW w:w="4153" w:type="dxa"/>
            <w:shd w:val="clear" w:color="auto" w:fill="auto"/>
          </w:tcPr>
          <w:p w14:paraId="311C9D79" w14:textId="77777777" w:rsidR="00150880" w:rsidRDefault="00150880" w:rsidP="007563C0">
            <w:pPr>
              <w:spacing w:line="100" w:lineRule="atLeast"/>
            </w:pPr>
            <w:r>
              <w:rPr>
                <w:rFonts w:ascii="Calibri" w:hAnsi="Calibri" w:cs="Calibri"/>
                <w:sz w:val="22"/>
                <w:szCs w:val="22"/>
              </w:rPr>
              <w:t>TEFAF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Broekwal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64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5268 HD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Helvoirt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>The Netherlands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+31 411 64 50 90</w:t>
            </w:r>
          </w:p>
        </w:tc>
        <w:tc>
          <w:tcPr>
            <w:tcW w:w="4146" w:type="dxa"/>
            <w:shd w:val="clear" w:color="auto" w:fill="auto"/>
          </w:tcPr>
          <w:p w14:paraId="31D1FB82" w14:textId="77777777" w:rsidR="00150880" w:rsidRDefault="00150880" w:rsidP="007563C0">
            <w:pPr>
              <w:spacing w:after="0" w:line="100" w:lineRule="atLeast"/>
            </w:pPr>
            <w:r>
              <w:t xml:space="preserve">TEFAF New York </w:t>
            </w:r>
          </w:p>
          <w:p w14:paraId="5FAA67D1" w14:textId="77777777" w:rsidR="00150880" w:rsidRDefault="00150880" w:rsidP="007563C0">
            <w:pPr>
              <w:spacing w:after="0" w:line="100" w:lineRule="atLeast"/>
            </w:pPr>
            <w:r>
              <w:t>1325 Avenue of the Americas, 28th Floor</w:t>
            </w:r>
          </w:p>
          <w:p w14:paraId="275DA29B" w14:textId="77777777" w:rsidR="00150880" w:rsidRDefault="00150880" w:rsidP="007563C0">
            <w:pPr>
              <w:spacing w:after="0" w:line="100" w:lineRule="atLeast"/>
            </w:pPr>
            <w:r>
              <w:t>New York, NY 1019</w:t>
            </w:r>
          </w:p>
          <w:p w14:paraId="4E33DA71" w14:textId="77777777" w:rsidR="00150880" w:rsidRDefault="00150880" w:rsidP="007563C0">
            <w:pPr>
              <w:spacing w:after="0" w:line="100" w:lineRule="atLeast"/>
            </w:pPr>
            <w:r>
              <w:t>USA</w:t>
            </w:r>
          </w:p>
          <w:p w14:paraId="364FFB7D" w14:textId="77777777" w:rsidR="00150880" w:rsidRDefault="00150880" w:rsidP="007563C0">
            <w:pPr>
              <w:spacing w:after="0" w:line="100" w:lineRule="atLeast"/>
            </w:pPr>
            <w:r>
              <w:t>+1 212 3704602</w:t>
            </w:r>
          </w:p>
        </w:tc>
      </w:tr>
    </w:tbl>
    <w:p w14:paraId="328496F2" w14:textId="77777777" w:rsidR="003038DE" w:rsidRPr="00150880" w:rsidRDefault="003038DE" w:rsidP="00150880"/>
    <w:sectPr w:rsidR="003038DE" w:rsidRPr="00150880" w:rsidSect="00F631CE">
      <w:headerReference w:type="default" r:id="rId11"/>
      <w:footerReference w:type="default" r:id="rId12"/>
      <w:pgSz w:w="11906" w:h="16838" w:code="9"/>
      <w:pgMar w:top="2268" w:right="851" w:bottom="1134" w:left="2603" w:header="680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F88D4" w14:textId="77777777" w:rsidR="00D15F8F" w:rsidRDefault="00D15F8F" w:rsidP="002B6E77">
      <w:r>
        <w:separator/>
      </w:r>
    </w:p>
  </w:endnote>
  <w:endnote w:type="continuationSeparator" w:id="0">
    <w:p w14:paraId="74A6E1D6" w14:textId="77777777" w:rsidR="00D15F8F" w:rsidRDefault="00D15F8F" w:rsidP="002B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AB007" w14:textId="5ABDD90B" w:rsidR="00EF7D3F" w:rsidRPr="008D7945" w:rsidRDefault="00EF7D3F" w:rsidP="008D7945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2D083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78986" w14:textId="77777777" w:rsidR="00D15F8F" w:rsidRDefault="00D15F8F" w:rsidP="002B6E77">
      <w:r>
        <w:separator/>
      </w:r>
    </w:p>
  </w:footnote>
  <w:footnote w:type="continuationSeparator" w:id="0">
    <w:p w14:paraId="0B5B6EE1" w14:textId="77777777" w:rsidR="00D15F8F" w:rsidRDefault="00D15F8F" w:rsidP="002B6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19355" w14:textId="77777777" w:rsidR="00EF7D3F" w:rsidRPr="00305D6D" w:rsidRDefault="00EF7D3F" w:rsidP="005362CB">
    <w:pPr>
      <w:pStyle w:val="Intestazione"/>
      <w:tabs>
        <w:tab w:val="clear" w:pos="4513"/>
        <w:tab w:val="left" w:pos="2604"/>
        <w:tab w:val="center" w:pos="3828"/>
      </w:tabs>
      <w:spacing w:before="180"/>
    </w:pPr>
    <w:r>
      <w:rPr>
        <w:lang w:val="it-IT" w:eastAsia="it-IT"/>
      </w:rPr>
      <w:drawing>
        <wp:anchor distT="0" distB="0" distL="114300" distR="114300" simplePos="0" relativeHeight="251658752" behindDoc="1" locked="0" layoutInCell="0" allowOverlap="1" wp14:anchorId="4CF21DD4" wp14:editId="7F6F2F6B">
          <wp:simplePos x="0" y="0"/>
          <wp:positionH relativeFrom="page">
            <wp:posOffset>38100</wp:posOffset>
          </wp:positionH>
          <wp:positionV relativeFrom="page">
            <wp:posOffset>-104775</wp:posOffset>
          </wp:positionV>
          <wp:extent cx="7558405" cy="10688955"/>
          <wp:effectExtent l="0" t="0" r="10795" b="4445"/>
          <wp:wrapNone/>
          <wp:docPr id="1" name="Picture 0" descr="Description: TEFAF_PAGE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TEFAF_PAGE_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8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3163"/>
    <w:multiLevelType w:val="hybridMultilevel"/>
    <w:tmpl w:val="B5D2B3A6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DE10845"/>
    <w:multiLevelType w:val="hybridMultilevel"/>
    <w:tmpl w:val="82AC9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64723"/>
    <w:multiLevelType w:val="hybridMultilevel"/>
    <w:tmpl w:val="BA8E82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nl-NL" w:vendorID="64" w:dllVersion="0" w:nlCheck="1" w:checkStyle="0"/>
  <w:activeWritingStyle w:appName="MSWord" w:lang="en-US" w:vendorID="64" w:dllVersion="409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C6"/>
    <w:rsid w:val="0000250D"/>
    <w:rsid w:val="000026D8"/>
    <w:rsid w:val="000027CA"/>
    <w:rsid w:val="000040B3"/>
    <w:rsid w:val="00016146"/>
    <w:rsid w:val="000266B2"/>
    <w:rsid w:val="00030734"/>
    <w:rsid w:val="00030CB7"/>
    <w:rsid w:val="000326FB"/>
    <w:rsid w:val="00034341"/>
    <w:rsid w:val="00042707"/>
    <w:rsid w:val="00044D9F"/>
    <w:rsid w:val="0005436B"/>
    <w:rsid w:val="00055D6D"/>
    <w:rsid w:val="00056247"/>
    <w:rsid w:val="00061EB3"/>
    <w:rsid w:val="00065A88"/>
    <w:rsid w:val="00066945"/>
    <w:rsid w:val="0007260A"/>
    <w:rsid w:val="00075B36"/>
    <w:rsid w:val="0007790E"/>
    <w:rsid w:val="00077918"/>
    <w:rsid w:val="000823A9"/>
    <w:rsid w:val="00082827"/>
    <w:rsid w:val="00085ACB"/>
    <w:rsid w:val="00086A82"/>
    <w:rsid w:val="00087D98"/>
    <w:rsid w:val="00095146"/>
    <w:rsid w:val="00095833"/>
    <w:rsid w:val="00096219"/>
    <w:rsid w:val="000A1357"/>
    <w:rsid w:val="000A2440"/>
    <w:rsid w:val="000A6F62"/>
    <w:rsid w:val="000B0911"/>
    <w:rsid w:val="000B0B00"/>
    <w:rsid w:val="000B2587"/>
    <w:rsid w:val="000B4652"/>
    <w:rsid w:val="000C0980"/>
    <w:rsid w:val="000C1630"/>
    <w:rsid w:val="000C178E"/>
    <w:rsid w:val="000C2B74"/>
    <w:rsid w:val="000C762E"/>
    <w:rsid w:val="000D0BB2"/>
    <w:rsid w:val="000D3500"/>
    <w:rsid w:val="000E45A9"/>
    <w:rsid w:val="000F2520"/>
    <w:rsid w:val="000F58D7"/>
    <w:rsid w:val="000F7C2B"/>
    <w:rsid w:val="00101A06"/>
    <w:rsid w:val="00102D1E"/>
    <w:rsid w:val="0010570D"/>
    <w:rsid w:val="0010693C"/>
    <w:rsid w:val="00106A0B"/>
    <w:rsid w:val="001104CE"/>
    <w:rsid w:val="00112711"/>
    <w:rsid w:val="001130A0"/>
    <w:rsid w:val="00113868"/>
    <w:rsid w:val="001209C8"/>
    <w:rsid w:val="00121DC9"/>
    <w:rsid w:val="00130AE4"/>
    <w:rsid w:val="00130B4C"/>
    <w:rsid w:val="00130F88"/>
    <w:rsid w:val="00131427"/>
    <w:rsid w:val="00131453"/>
    <w:rsid w:val="0013150E"/>
    <w:rsid w:val="00132F5E"/>
    <w:rsid w:val="0013491F"/>
    <w:rsid w:val="00137307"/>
    <w:rsid w:val="0014193C"/>
    <w:rsid w:val="00144A27"/>
    <w:rsid w:val="00145B99"/>
    <w:rsid w:val="001471C5"/>
    <w:rsid w:val="00150880"/>
    <w:rsid w:val="0015132E"/>
    <w:rsid w:val="00152B04"/>
    <w:rsid w:val="00154CF3"/>
    <w:rsid w:val="00163AD9"/>
    <w:rsid w:val="00163BB6"/>
    <w:rsid w:val="001668C7"/>
    <w:rsid w:val="0017317F"/>
    <w:rsid w:val="00173ED6"/>
    <w:rsid w:val="00174416"/>
    <w:rsid w:val="00175F4A"/>
    <w:rsid w:val="0018168F"/>
    <w:rsid w:val="00181D07"/>
    <w:rsid w:val="0018226B"/>
    <w:rsid w:val="0018263E"/>
    <w:rsid w:val="001844D7"/>
    <w:rsid w:val="00185B0B"/>
    <w:rsid w:val="00190F82"/>
    <w:rsid w:val="00191651"/>
    <w:rsid w:val="00191F73"/>
    <w:rsid w:val="00196911"/>
    <w:rsid w:val="001A130B"/>
    <w:rsid w:val="001A6261"/>
    <w:rsid w:val="001A6E6E"/>
    <w:rsid w:val="001A7A5C"/>
    <w:rsid w:val="001B0D57"/>
    <w:rsid w:val="001B1CFA"/>
    <w:rsid w:val="001B1F98"/>
    <w:rsid w:val="001B2B21"/>
    <w:rsid w:val="001B3780"/>
    <w:rsid w:val="001B4170"/>
    <w:rsid w:val="001B670F"/>
    <w:rsid w:val="001B6C11"/>
    <w:rsid w:val="001B6DC9"/>
    <w:rsid w:val="001C306A"/>
    <w:rsid w:val="001C345A"/>
    <w:rsid w:val="001C3934"/>
    <w:rsid w:val="001C7FD2"/>
    <w:rsid w:val="001D47C4"/>
    <w:rsid w:val="001D7C12"/>
    <w:rsid w:val="001E3C95"/>
    <w:rsid w:val="001E4436"/>
    <w:rsid w:val="001E4F36"/>
    <w:rsid w:val="001F2481"/>
    <w:rsid w:val="001F310A"/>
    <w:rsid w:val="001F432E"/>
    <w:rsid w:val="001F7FA5"/>
    <w:rsid w:val="0020257D"/>
    <w:rsid w:val="002077F8"/>
    <w:rsid w:val="0021115C"/>
    <w:rsid w:val="002150E1"/>
    <w:rsid w:val="0021693D"/>
    <w:rsid w:val="00216AD6"/>
    <w:rsid w:val="00216AF6"/>
    <w:rsid w:val="002172F9"/>
    <w:rsid w:val="00221A2D"/>
    <w:rsid w:val="00224986"/>
    <w:rsid w:val="00227154"/>
    <w:rsid w:val="002318DA"/>
    <w:rsid w:val="0023347D"/>
    <w:rsid w:val="0023439F"/>
    <w:rsid w:val="00234402"/>
    <w:rsid w:val="002349FE"/>
    <w:rsid w:val="00235F1C"/>
    <w:rsid w:val="00236942"/>
    <w:rsid w:val="00237825"/>
    <w:rsid w:val="00241BA9"/>
    <w:rsid w:val="00242114"/>
    <w:rsid w:val="00242223"/>
    <w:rsid w:val="00244D53"/>
    <w:rsid w:val="00245ACC"/>
    <w:rsid w:val="00251FD6"/>
    <w:rsid w:val="00252C61"/>
    <w:rsid w:val="00255A98"/>
    <w:rsid w:val="00257AB2"/>
    <w:rsid w:val="002608D5"/>
    <w:rsid w:val="00261707"/>
    <w:rsid w:val="002622FF"/>
    <w:rsid w:val="00263232"/>
    <w:rsid w:val="00263828"/>
    <w:rsid w:val="002640CE"/>
    <w:rsid w:val="00265968"/>
    <w:rsid w:val="00266502"/>
    <w:rsid w:val="00266956"/>
    <w:rsid w:val="002700E4"/>
    <w:rsid w:val="0027057A"/>
    <w:rsid w:val="00270939"/>
    <w:rsid w:val="00270CBC"/>
    <w:rsid w:val="00272556"/>
    <w:rsid w:val="00273637"/>
    <w:rsid w:val="00277069"/>
    <w:rsid w:val="0027765A"/>
    <w:rsid w:val="00292D76"/>
    <w:rsid w:val="00294DAE"/>
    <w:rsid w:val="00295C7D"/>
    <w:rsid w:val="00296F29"/>
    <w:rsid w:val="002A4E00"/>
    <w:rsid w:val="002A5E57"/>
    <w:rsid w:val="002A61A7"/>
    <w:rsid w:val="002A688D"/>
    <w:rsid w:val="002A750E"/>
    <w:rsid w:val="002B1723"/>
    <w:rsid w:val="002B6E77"/>
    <w:rsid w:val="002C1EEB"/>
    <w:rsid w:val="002C20BD"/>
    <w:rsid w:val="002C78CE"/>
    <w:rsid w:val="002C78F5"/>
    <w:rsid w:val="002D083F"/>
    <w:rsid w:val="002D098B"/>
    <w:rsid w:val="002D1459"/>
    <w:rsid w:val="002D1913"/>
    <w:rsid w:val="002D2217"/>
    <w:rsid w:val="002D3A25"/>
    <w:rsid w:val="002D7B99"/>
    <w:rsid w:val="002E0A15"/>
    <w:rsid w:val="002E40BF"/>
    <w:rsid w:val="002F1685"/>
    <w:rsid w:val="002F74AB"/>
    <w:rsid w:val="00300236"/>
    <w:rsid w:val="003009C9"/>
    <w:rsid w:val="00301579"/>
    <w:rsid w:val="003038DE"/>
    <w:rsid w:val="00305D6D"/>
    <w:rsid w:val="00310046"/>
    <w:rsid w:val="00310138"/>
    <w:rsid w:val="003200E6"/>
    <w:rsid w:val="003212C2"/>
    <w:rsid w:val="00323AB7"/>
    <w:rsid w:val="003248E2"/>
    <w:rsid w:val="003279BA"/>
    <w:rsid w:val="00331DF2"/>
    <w:rsid w:val="00332416"/>
    <w:rsid w:val="003327D0"/>
    <w:rsid w:val="00333BD5"/>
    <w:rsid w:val="00334297"/>
    <w:rsid w:val="0033636B"/>
    <w:rsid w:val="0033653B"/>
    <w:rsid w:val="003422EA"/>
    <w:rsid w:val="003424B8"/>
    <w:rsid w:val="0034326A"/>
    <w:rsid w:val="003472EF"/>
    <w:rsid w:val="003507F4"/>
    <w:rsid w:val="003575A1"/>
    <w:rsid w:val="00357C2B"/>
    <w:rsid w:val="00360B52"/>
    <w:rsid w:val="00363013"/>
    <w:rsid w:val="00364961"/>
    <w:rsid w:val="003657B8"/>
    <w:rsid w:val="00371EEB"/>
    <w:rsid w:val="003725F3"/>
    <w:rsid w:val="00374789"/>
    <w:rsid w:val="00374AFF"/>
    <w:rsid w:val="00380CC3"/>
    <w:rsid w:val="00381DBD"/>
    <w:rsid w:val="00382F5C"/>
    <w:rsid w:val="003836D6"/>
    <w:rsid w:val="00386D2F"/>
    <w:rsid w:val="003938AB"/>
    <w:rsid w:val="00396359"/>
    <w:rsid w:val="00396660"/>
    <w:rsid w:val="00397B8E"/>
    <w:rsid w:val="00397D07"/>
    <w:rsid w:val="00397F23"/>
    <w:rsid w:val="003A4E24"/>
    <w:rsid w:val="003A510C"/>
    <w:rsid w:val="003B0201"/>
    <w:rsid w:val="003B1C0D"/>
    <w:rsid w:val="003B68EB"/>
    <w:rsid w:val="003B7544"/>
    <w:rsid w:val="003C35D1"/>
    <w:rsid w:val="003C64AC"/>
    <w:rsid w:val="003C75D7"/>
    <w:rsid w:val="003D3008"/>
    <w:rsid w:val="003D73D3"/>
    <w:rsid w:val="003D79C6"/>
    <w:rsid w:val="003E18AF"/>
    <w:rsid w:val="003E1A86"/>
    <w:rsid w:val="003E4311"/>
    <w:rsid w:val="003E7955"/>
    <w:rsid w:val="003F230E"/>
    <w:rsid w:val="003F31E8"/>
    <w:rsid w:val="003F6786"/>
    <w:rsid w:val="00401379"/>
    <w:rsid w:val="00403163"/>
    <w:rsid w:val="004052AC"/>
    <w:rsid w:val="00407037"/>
    <w:rsid w:val="0040731A"/>
    <w:rsid w:val="00411B8E"/>
    <w:rsid w:val="00413093"/>
    <w:rsid w:val="004159AA"/>
    <w:rsid w:val="00420C93"/>
    <w:rsid w:val="0042175E"/>
    <w:rsid w:val="00421BD8"/>
    <w:rsid w:val="004223A4"/>
    <w:rsid w:val="00422776"/>
    <w:rsid w:val="0042286E"/>
    <w:rsid w:val="0042341C"/>
    <w:rsid w:val="0042458D"/>
    <w:rsid w:val="00430663"/>
    <w:rsid w:val="00430F0A"/>
    <w:rsid w:val="00433600"/>
    <w:rsid w:val="004352A9"/>
    <w:rsid w:val="004353DB"/>
    <w:rsid w:val="00440F68"/>
    <w:rsid w:val="00441370"/>
    <w:rsid w:val="00442F3B"/>
    <w:rsid w:val="00443A9F"/>
    <w:rsid w:val="00443E23"/>
    <w:rsid w:val="00444A32"/>
    <w:rsid w:val="004472D4"/>
    <w:rsid w:val="00447B12"/>
    <w:rsid w:val="004561CC"/>
    <w:rsid w:val="00461490"/>
    <w:rsid w:val="00461FE5"/>
    <w:rsid w:val="00462452"/>
    <w:rsid w:val="004658D2"/>
    <w:rsid w:val="00465D4A"/>
    <w:rsid w:val="00466A56"/>
    <w:rsid w:val="00467C5B"/>
    <w:rsid w:val="004727CE"/>
    <w:rsid w:val="00472F76"/>
    <w:rsid w:val="00481540"/>
    <w:rsid w:val="00483276"/>
    <w:rsid w:val="00484ED6"/>
    <w:rsid w:val="0048631C"/>
    <w:rsid w:val="004868F3"/>
    <w:rsid w:val="00490BB3"/>
    <w:rsid w:val="00494B91"/>
    <w:rsid w:val="00494C24"/>
    <w:rsid w:val="00495FEC"/>
    <w:rsid w:val="0049645A"/>
    <w:rsid w:val="004A44B4"/>
    <w:rsid w:val="004B130C"/>
    <w:rsid w:val="004B262D"/>
    <w:rsid w:val="004B3C3E"/>
    <w:rsid w:val="004B6B48"/>
    <w:rsid w:val="004B7716"/>
    <w:rsid w:val="004C3B49"/>
    <w:rsid w:val="004C5131"/>
    <w:rsid w:val="004C514F"/>
    <w:rsid w:val="004D1E82"/>
    <w:rsid w:val="004D256A"/>
    <w:rsid w:val="004D5179"/>
    <w:rsid w:val="004D5790"/>
    <w:rsid w:val="004D7B58"/>
    <w:rsid w:val="004E2419"/>
    <w:rsid w:val="004E2422"/>
    <w:rsid w:val="004E26C9"/>
    <w:rsid w:val="004E2E6F"/>
    <w:rsid w:val="004E35DE"/>
    <w:rsid w:val="004F1F56"/>
    <w:rsid w:val="004F3074"/>
    <w:rsid w:val="004F4530"/>
    <w:rsid w:val="004F50CD"/>
    <w:rsid w:val="004F676F"/>
    <w:rsid w:val="00502BCD"/>
    <w:rsid w:val="00503F43"/>
    <w:rsid w:val="005043B4"/>
    <w:rsid w:val="00504D89"/>
    <w:rsid w:val="0050531E"/>
    <w:rsid w:val="00505561"/>
    <w:rsid w:val="005154A3"/>
    <w:rsid w:val="00520DA0"/>
    <w:rsid w:val="00525B2B"/>
    <w:rsid w:val="0052669D"/>
    <w:rsid w:val="00527AE5"/>
    <w:rsid w:val="005314BA"/>
    <w:rsid w:val="005362CB"/>
    <w:rsid w:val="0053685B"/>
    <w:rsid w:val="00537DA1"/>
    <w:rsid w:val="00540CED"/>
    <w:rsid w:val="00543A67"/>
    <w:rsid w:val="00544836"/>
    <w:rsid w:val="00544946"/>
    <w:rsid w:val="00551BAF"/>
    <w:rsid w:val="00551E37"/>
    <w:rsid w:val="00553304"/>
    <w:rsid w:val="00554BC0"/>
    <w:rsid w:val="00556C9B"/>
    <w:rsid w:val="00557738"/>
    <w:rsid w:val="00562ED7"/>
    <w:rsid w:val="00563835"/>
    <w:rsid w:val="00564838"/>
    <w:rsid w:val="00564BBB"/>
    <w:rsid w:val="00567F91"/>
    <w:rsid w:val="00570B8C"/>
    <w:rsid w:val="00571047"/>
    <w:rsid w:val="00573273"/>
    <w:rsid w:val="00573586"/>
    <w:rsid w:val="00574882"/>
    <w:rsid w:val="00580684"/>
    <w:rsid w:val="00580F2A"/>
    <w:rsid w:val="00590854"/>
    <w:rsid w:val="00592035"/>
    <w:rsid w:val="00592F96"/>
    <w:rsid w:val="00593342"/>
    <w:rsid w:val="005A0793"/>
    <w:rsid w:val="005A2281"/>
    <w:rsid w:val="005A50D5"/>
    <w:rsid w:val="005A6CDF"/>
    <w:rsid w:val="005B20C6"/>
    <w:rsid w:val="005B6C14"/>
    <w:rsid w:val="005B7218"/>
    <w:rsid w:val="005B7972"/>
    <w:rsid w:val="005B7C50"/>
    <w:rsid w:val="005C2D54"/>
    <w:rsid w:val="005C2F80"/>
    <w:rsid w:val="005C3F61"/>
    <w:rsid w:val="005C5CA8"/>
    <w:rsid w:val="005C69DE"/>
    <w:rsid w:val="005D3A9C"/>
    <w:rsid w:val="005D3FBC"/>
    <w:rsid w:val="005D4A13"/>
    <w:rsid w:val="005D5F9E"/>
    <w:rsid w:val="005D6B36"/>
    <w:rsid w:val="005D7B77"/>
    <w:rsid w:val="005D7D2B"/>
    <w:rsid w:val="005E1F82"/>
    <w:rsid w:val="005E4B01"/>
    <w:rsid w:val="005E5ACF"/>
    <w:rsid w:val="005F12C6"/>
    <w:rsid w:val="005F2289"/>
    <w:rsid w:val="005F2D88"/>
    <w:rsid w:val="005F52E5"/>
    <w:rsid w:val="00602203"/>
    <w:rsid w:val="00604162"/>
    <w:rsid w:val="006062B3"/>
    <w:rsid w:val="006120AC"/>
    <w:rsid w:val="00614E30"/>
    <w:rsid w:val="00617F66"/>
    <w:rsid w:val="006219BC"/>
    <w:rsid w:val="006226AC"/>
    <w:rsid w:val="0062408B"/>
    <w:rsid w:val="00625C65"/>
    <w:rsid w:val="00631BB5"/>
    <w:rsid w:val="00633B3A"/>
    <w:rsid w:val="006425FA"/>
    <w:rsid w:val="0064612E"/>
    <w:rsid w:val="0064666B"/>
    <w:rsid w:val="00650B33"/>
    <w:rsid w:val="0065336A"/>
    <w:rsid w:val="00660F2D"/>
    <w:rsid w:val="0066205D"/>
    <w:rsid w:val="00662BC3"/>
    <w:rsid w:val="0066317A"/>
    <w:rsid w:val="0067004D"/>
    <w:rsid w:val="00670845"/>
    <w:rsid w:val="00671CCE"/>
    <w:rsid w:val="00674E03"/>
    <w:rsid w:val="00677E0E"/>
    <w:rsid w:val="00683E90"/>
    <w:rsid w:val="00683F11"/>
    <w:rsid w:val="0068482C"/>
    <w:rsid w:val="00690F32"/>
    <w:rsid w:val="0069273B"/>
    <w:rsid w:val="00696779"/>
    <w:rsid w:val="006A0150"/>
    <w:rsid w:val="006A12A7"/>
    <w:rsid w:val="006A1DE2"/>
    <w:rsid w:val="006A2FC4"/>
    <w:rsid w:val="006A35B4"/>
    <w:rsid w:val="006A588C"/>
    <w:rsid w:val="006A7B34"/>
    <w:rsid w:val="006B1E12"/>
    <w:rsid w:val="006B793A"/>
    <w:rsid w:val="006C267E"/>
    <w:rsid w:val="006C29A4"/>
    <w:rsid w:val="006C557A"/>
    <w:rsid w:val="006C5C55"/>
    <w:rsid w:val="006C7286"/>
    <w:rsid w:val="006D3F6F"/>
    <w:rsid w:val="006D4007"/>
    <w:rsid w:val="006D4658"/>
    <w:rsid w:val="006D5789"/>
    <w:rsid w:val="006E2C47"/>
    <w:rsid w:val="006E5294"/>
    <w:rsid w:val="006F226B"/>
    <w:rsid w:val="006F718B"/>
    <w:rsid w:val="006F7A0C"/>
    <w:rsid w:val="007054C9"/>
    <w:rsid w:val="0071186C"/>
    <w:rsid w:val="00713DF8"/>
    <w:rsid w:val="00723898"/>
    <w:rsid w:val="00723994"/>
    <w:rsid w:val="00727D48"/>
    <w:rsid w:val="00731CCE"/>
    <w:rsid w:val="00734B22"/>
    <w:rsid w:val="00736A43"/>
    <w:rsid w:val="007373E8"/>
    <w:rsid w:val="00737EA4"/>
    <w:rsid w:val="00741D59"/>
    <w:rsid w:val="00741D9F"/>
    <w:rsid w:val="0074550D"/>
    <w:rsid w:val="00746341"/>
    <w:rsid w:val="00747646"/>
    <w:rsid w:val="00751E74"/>
    <w:rsid w:val="00753D76"/>
    <w:rsid w:val="00756F76"/>
    <w:rsid w:val="007575D4"/>
    <w:rsid w:val="00760093"/>
    <w:rsid w:val="00762AE8"/>
    <w:rsid w:val="0076386A"/>
    <w:rsid w:val="00763F4A"/>
    <w:rsid w:val="00764FED"/>
    <w:rsid w:val="00765588"/>
    <w:rsid w:val="00765A06"/>
    <w:rsid w:val="00766842"/>
    <w:rsid w:val="0076788B"/>
    <w:rsid w:val="007726D3"/>
    <w:rsid w:val="00775554"/>
    <w:rsid w:val="00777CB5"/>
    <w:rsid w:val="00780EA0"/>
    <w:rsid w:val="00781C2D"/>
    <w:rsid w:val="0078586F"/>
    <w:rsid w:val="00793A84"/>
    <w:rsid w:val="00795E23"/>
    <w:rsid w:val="00797931"/>
    <w:rsid w:val="007A2B58"/>
    <w:rsid w:val="007A3384"/>
    <w:rsid w:val="007A373F"/>
    <w:rsid w:val="007A509F"/>
    <w:rsid w:val="007A5E61"/>
    <w:rsid w:val="007A641C"/>
    <w:rsid w:val="007B0177"/>
    <w:rsid w:val="007B3062"/>
    <w:rsid w:val="007B4D1B"/>
    <w:rsid w:val="007B60E6"/>
    <w:rsid w:val="007B6321"/>
    <w:rsid w:val="007B7C51"/>
    <w:rsid w:val="007C0B62"/>
    <w:rsid w:val="007C5450"/>
    <w:rsid w:val="007D3B20"/>
    <w:rsid w:val="007D3F72"/>
    <w:rsid w:val="007D4175"/>
    <w:rsid w:val="007D768B"/>
    <w:rsid w:val="007E2333"/>
    <w:rsid w:val="007E5797"/>
    <w:rsid w:val="007E5D0C"/>
    <w:rsid w:val="007F3058"/>
    <w:rsid w:val="007F319B"/>
    <w:rsid w:val="007F4DD0"/>
    <w:rsid w:val="007F527D"/>
    <w:rsid w:val="007F597F"/>
    <w:rsid w:val="007F7360"/>
    <w:rsid w:val="00801D55"/>
    <w:rsid w:val="008059CD"/>
    <w:rsid w:val="0080604C"/>
    <w:rsid w:val="0081265C"/>
    <w:rsid w:val="00812BA5"/>
    <w:rsid w:val="00813D1C"/>
    <w:rsid w:val="0081640F"/>
    <w:rsid w:val="00821C40"/>
    <w:rsid w:val="00821EDA"/>
    <w:rsid w:val="00822204"/>
    <w:rsid w:val="008246E6"/>
    <w:rsid w:val="0082709D"/>
    <w:rsid w:val="00835695"/>
    <w:rsid w:val="00840322"/>
    <w:rsid w:val="0084085A"/>
    <w:rsid w:val="0084249D"/>
    <w:rsid w:val="008478A4"/>
    <w:rsid w:val="00847ACA"/>
    <w:rsid w:val="00852DED"/>
    <w:rsid w:val="008541CF"/>
    <w:rsid w:val="008544CA"/>
    <w:rsid w:val="00857C0F"/>
    <w:rsid w:val="00862724"/>
    <w:rsid w:val="008664E3"/>
    <w:rsid w:val="00867198"/>
    <w:rsid w:val="00867FBF"/>
    <w:rsid w:val="0087340F"/>
    <w:rsid w:val="00877AC6"/>
    <w:rsid w:val="00882B02"/>
    <w:rsid w:val="00885B04"/>
    <w:rsid w:val="0088671B"/>
    <w:rsid w:val="00887262"/>
    <w:rsid w:val="0088780D"/>
    <w:rsid w:val="0089075F"/>
    <w:rsid w:val="008945F2"/>
    <w:rsid w:val="00894DC2"/>
    <w:rsid w:val="008A0A13"/>
    <w:rsid w:val="008A2F32"/>
    <w:rsid w:val="008A42B7"/>
    <w:rsid w:val="008A6709"/>
    <w:rsid w:val="008A7107"/>
    <w:rsid w:val="008B3C09"/>
    <w:rsid w:val="008B63B5"/>
    <w:rsid w:val="008C3295"/>
    <w:rsid w:val="008C60F1"/>
    <w:rsid w:val="008D3057"/>
    <w:rsid w:val="008D5100"/>
    <w:rsid w:val="008D7945"/>
    <w:rsid w:val="008D7A2E"/>
    <w:rsid w:val="008E06E8"/>
    <w:rsid w:val="008E20B4"/>
    <w:rsid w:val="008F07F6"/>
    <w:rsid w:val="008F1E5C"/>
    <w:rsid w:val="008F36C0"/>
    <w:rsid w:val="008F3E8B"/>
    <w:rsid w:val="008F5B05"/>
    <w:rsid w:val="00901946"/>
    <w:rsid w:val="00903F16"/>
    <w:rsid w:val="00905079"/>
    <w:rsid w:val="00905825"/>
    <w:rsid w:val="00910436"/>
    <w:rsid w:val="00910B6F"/>
    <w:rsid w:val="009240A6"/>
    <w:rsid w:val="00925142"/>
    <w:rsid w:val="0092593E"/>
    <w:rsid w:val="009341B9"/>
    <w:rsid w:val="00937631"/>
    <w:rsid w:val="00937BBF"/>
    <w:rsid w:val="00940C81"/>
    <w:rsid w:val="00941ED7"/>
    <w:rsid w:val="009540A0"/>
    <w:rsid w:val="00954497"/>
    <w:rsid w:val="009558A4"/>
    <w:rsid w:val="00955FF6"/>
    <w:rsid w:val="00962C4A"/>
    <w:rsid w:val="009636FE"/>
    <w:rsid w:val="0096562C"/>
    <w:rsid w:val="00971EDE"/>
    <w:rsid w:val="00973E9B"/>
    <w:rsid w:val="00974599"/>
    <w:rsid w:val="009770C2"/>
    <w:rsid w:val="009818AA"/>
    <w:rsid w:val="0098315B"/>
    <w:rsid w:val="0098439C"/>
    <w:rsid w:val="0099108D"/>
    <w:rsid w:val="00991593"/>
    <w:rsid w:val="00991A52"/>
    <w:rsid w:val="00993FB7"/>
    <w:rsid w:val="0099408A"/>
    <w:rsid w:val="0099416D"/>
    <w:rsid w:val="009A171C"/>
    <w:rsid w:val="009A5787"/>
    <w:rsid w:val="009A5F1E"/>
    <w:rsid w:val="009A6143"/>
    <w:rsid w:val="009C0CFE"/>
    <w:rsid w:val="009C2765"/>
    <w:rsid w:val="009C7BC3"/>
    <w:rsid w:val="009D1B13"/>
    <w:rsid w:val="009D59D0"/>
    <w:rsid w:val="009D5A00"/>
    <w:rsid w:val="009D5CF8"/>
    <w:rsid w:val="009D754A"/>
    <w:rsid w:val="009E09CA"/>
    <w:rsid w:val="009E0CBF"/>
    <w:rsid w:val="009E1610"/>
    <w:rsid w:val="009E16D0"/>
    <w:rsid w:val="009E47AB"/>
    <w:rsid w:val="009E656D"/>
    <w:rsid w:val="009F07EE"/>
    <w:rsid w:val="009F2D9A"/>
    <w:rsid w:val="009F31EA"/>
    <w:rsid w:val="009F497E"/>
    <w:rsid w:val="009F646C"/>
    <w:rsid w:val="009F6989"/>
    <w:rsid w:val="009F7BA6"/>
    <w:rsid w:val="00A03233"/>
    <w:rsid w:val="00A04283"/>
    <w:rsid w:val="00A04870"/>
    <w:rsid w:val="00A0495C"/>
    <w:rsid w:val="00A04F45"/>
    <w:rsid w:val="00A06BAB"/>
    <w:rsid w:val="00A10ABB"/>
    <w:rsid w:val="00A12900"/>
    <w:rsid w:val="00A134BD"/>
    <w:rsid w:val="00A142A5"/>
    <w:rsid w:val="00A15F43"/>
    <w:rsid w:val="00A17200"/>
    <w:rsid w:val="00A234F8"/>
    <w:rsid w:val="00A24248"/>
    <w:rsid w:val="00A24E37"/>
    <w:rsid w:val="00A2563B"/>
    <w:rsid w:val="00A2672D"/>
    <w:rsid w:val="00A3165E"/>
    <w:rsid w:val="00A32789"/>
    <w:rsid w:val="00A32970"/>
    <w:rsid w:val="00A44630"/>
    <w:rsid w:val="00A44BEB"/>
    <w:rsid w:val="00A525DA"/>
    <w:rsid w:val="00A555A8"/>
    <w:rsid w:val="00A562B4"/>
    <w:rsid w:val="00A5718A"/>
    <w:rsid w:val="00A60077"/>
    <w:rsid w:val="00A62BAF"/>
    <w:rsid w:val="00A63BAA"/>
    <w:rsid w:val="00A64910"/>
    <w:rsid w:val="00A767A4"/>
    <w:rsid w:val="00A80B89"/>
    <w:rsid w:val="00A8694A"/>
    <w:rsid w:val="00A86DCD"/>
    <w:rsid w:val="00A9270F"/>
    <w:rsid w:val="00A93E76"/>
    <w:rsid w:val="00A95234"/>
    <w:rsid w:val="00A968F3"/>
    <w:rsid w:val="00A97F4B"/>
    <w:rsid w:val="00AA132E"/>
    <w:rsid w:val="00AA51D1"/>
    <w:rsid w:val="00AA5FBA"/>
    <w:rsid w:val="00AA66E3"/>
    <w:rsid w:val="00AB67E2"/>
    <w:rsid w:val="00AC3B17"/>
    <w:rsid w:val="00AC480F"/>
    <w:rsid w:val="00AD354F"/>
    <w:rsid w:val="00AD6D9A"/>
    <w:rsid w:val="00AD7C1E"/>
    <w:rsid w:val="00AE0ACC"/>
    <w:rsid w:val="00AE2F30"/>
    <w:rsid w:val="00AE363F"/>
    <w:rsid w:val="00AE5FFB"/>
    <w:rsid w:val="00AE7619"/>
    <w:rsid w:val="00AE7B5F"/>
    <w:rsid w:val="00AF08E0"/>
    <w:rsid w:val="00AF0E67"/>
    <w:rsid w:val="00AF30F2"/>
    <w:rsid w:val="00AF36B5"/>
    <w:rsid w:val="00AF5861"/>
    <w:rsid w:val="00AF59FE"/>
    <w:rsid w:val="00B0131B"/>
    <w:rsid w:val="00B017B8"/>
    <w:rsid w:val="00B03828"/>
    <w:rsid w:val="00B0513B"/>
    <w:rsid w:val="00B10F3F"/>
    <w:rsid w:val="00B11EA1"/>
    <w:rsid w:val="00B12F86"/>
    <w:rsid w:val="00B13019"/>
    <w:rsid w:val="00B13357"/>
    <w:rsid w:val="00B21330"/>
    <w:rsid w:val="00B234AE"/>
    <w:rsid w:val="00B2360E"/>
    <w:rsid w:val="00B246BD"/>
    <w:rsid w:val="00B34C47"/>
    <w:rsid w:val="00B34CFE"/>
    <w:rsid w:val="00B3633C"/>
    <w:rsid w:val="00B37850"/>
    <w:rsid w:val="00B4433E"/>
    <w:rsid w:val="00B44DB2"/>
    <w:rsid w:val="00B47A20"/>
    <w:rsid w:val="00B501E4"/>
    <w:rsid w:val="00B507EA"/>
    <w:rsid w:val="00B5407D"/>
    <w:rsid w:val="00B540D8"/>
    <w:rsid w:val="00B62F15"/>
    <w:rsid w:val="00B64920"/>
    <w:rsid w:val="00B64B04"/>
    <w:rsid w:val="00B651BE"/>
    <w:rsid w:val="00B72088"/>
    <w:rsid w:val="00B738A7"/>
    <w:rsid w:val="00B77EC0"/>
    <w:rsid w:val="00B85858"/>
    <w:rsid w:val="00B8649E"/>
    <w:rsid w:val="00B87087"/>
    <w:rsid w:val="00B879F1"/>
    <w:rsid w:val="00B92A1F"/>
    <w:rsid w:val="00B97361"/>
    <w:rsid w:val="00BA0A8D"/>
    <w:rsid w:val="00BA0E22"/>
    <w:rsid w:val="00BA3202"/>
    <w:rsid w:val="00BA6606"/>
    <w:rsid w:val="00BB15DF"/>
    <w:rsid w:val="00BB5F8C"/>
    <w:rsid w:val="00BB7DEF"/>
    <w:rsid w:val="00BC112D"/>
    <w:rsid w:val="00BC502D"/>
    <w:rsid w:val="00BC533A"/>
    <w:rsid w:val="00BC6838"/>
    <w:rsid w:val="00BD0C59"/>
    <w:rsid w:val="00BD25C4"/>
    <w:rsid w:val="00BD25D3"/>
    <w:rsid w:val="00BD4965"/>
    <w:rsid w:val="00BD5514"/>
    <w:rsid w:val="00BE06AC"/>
    <w:rsid w:val="00BE70CB"/>
    <w:rsid w:val="00BF3C71"/>
    <w:rsid w:val="00BF7F4F"/>
    <w:rsid w:val="00C02A28"/>
    <w:rsid w:val="00C04C16"/>
    <w:rsid w:val="00C10226"/>
    <w:rsid w:val="00C117A2"/>
    <w:rsid w:val="00C12711"/>
    <w:rsid w:val="00C14B40"/>
    <w:rsid w:val="00C1509C"/>
    <w:rsid w:val="00C15DF1"/>
    <w:rsid w:val="00C17C8C"/>
    <w:rsid w:val="00C22D06"/>
    <w:rsid w:val="00C2576F"/>
    <w:rsid w:val="00C3403C"/>
    <w:rsid w:val="00C34722"/>
    <w:rsid w:val="00C34F71"/>
    <w:rsid w:val="00C4260B"/>
    <w:rsid w:val="00C437B3"/>
    <w:rsid w:val="00C53691"/>
    <w:rsid w:val="00C53EEA"/>
    <w:rsid w:val="00C71B62"/>
    <w:rsid w:val="00C72C25"/>
    <w:rsid w:val="00C736F0"/>
    <w:rsid w:val="00C75A58"/>
    <w:rsid w:val="00C764FE"/>
    <w:rsid w:val="00C77A8F"/>
    <w:rsid w:val="00C800C3"/>
    <w:rsid w:val="00C81C00"/>
    <w:rsid w:val="00C83A0C"/>
    <w:rsid w:val="00C84372"/>
    <w:rsid w:val="00C848D5"/>
    <w:rsid w:val="00C8594E"/>
    <w:rsid w:val="00C93359"/>
    <w:rsid w:val="00C95BD6"/>
    <w:rsid w:val="00C96FE4"/>
    <w:rsid w:val="00C97B12"/>
    <w:rsid w:val="00CA40C7"/>
    <w:rsid w:val="00CA4156"/>
    <w:rsid w:val="00CA5C23"/>
    <w:rsid w:val="00CA70AA"/>
    <w:rsid w:val="00CB130A"/>
    <w:rsid w:val="00CB17BB"/>
    <w:rsid w:val="00CB4E7F"/>
    <w:rsid w:val="00CC45BE"/>
    <w:rsid w:val="00CC75B4"/>
    <w:rsid w:val="00CD24F6"/>
    <w:rsid w:val="00CD47FD"/>
    <w:rsid w:val="00CD5B8D"/>
    <w:rsid w:val="00CE15C1"/>
    <w:rsid w:val="00CE5293"/>
    <w:rsid w:val="00CE5873"/>
    <w:rsid w:val="00CE602C"/>
    <w:rsid w:val="00CF03D8"/>
    <w:rsid w:val="00CF09C9"/>
    <w:rsid w:val="00CF0C99"/>
    <w:rsid w:val="00CF1BB9"/>
    <w:rsid w:val="00CF1FE4"/>
    <w:rsid w:val="00CF5827"/>
    <w:rsid w:val="00CF65C3"/>
    <w:rsid w:val="00D007AF"/>
    <w:rsid w:val="00D02E1B"/>
    <w:rsid w:val="00D03A74"/>
    <w:rsid w:val="00D042C6"/>
    <w:rsid w:val="00D070C6"/>
    <w:rsid w:val="00D07937"/>
    <w:rsid w:val="00D07D06"/>
    <w:rsid w:val="00D10545"/>
    <w:rsid w:val="00D10B34"/>
    <w:rsid w:val="00D1178E"/>
    <w:rsid w:val="00D12480"/>
    <w:rsid w:val="00D15F8F"/>
    <w:rsid w:val="00D2342B"/>
    <w:rsid w:val="00D30FBE"/>
    <w:rsid w:val="00D31956"/>
    <w:rsid w:val="00D33321"/>
    <w:rsid w:val="00D337AA"/>
    <w:rsid w:val="00D3383E"/>
    <w:rsid w:val="00D34ACC"/>
    <w:rsid w:val="00D37A96"/>
    <w:rsid w:val="00D40BD7"/>
    <w:rsid w:val="00D43A6B"/>
    <w:rsid w:val="00D45D76"/>
    <w:rsid w:val="00D50F3B"/>
    <w:rsid w:val="00D515C0"/>
    <w:rsid w:val="00D53651"/>
    <w:rsid w:val="00D55AC7"/>
    <w:rsid w:val="00D56AA7"/>
    <w:rsid w:val="00D61790"/>
    <w:rsid w:val="00D63D1B"/>
    <w:rsid w:val="00D66B3D"/>
    <w:rsid w:val="00D700AE"/>
    <w:rsid w:val="00D7461D"/>
    <w:rsid w:val="00D74DD0"/>
    <w:rsid w:val="00D775DB"/>
    <w:rsid w:val="00D84FCF"/>
    <w:rsid w:val="00D94EAB"/>
    <w:rsid w:val="00DA11E3"/>
    <w:rsid w:val="00DA3D82"/>
    <w:rsid w:val="00DA4CA8"/>
    <w:rsid w:val="00DA6829"/>
    <w:rsid w:val="00DA77F6"/>
    <w:rsid w:val="00DB1157"/>
    <w:rsid w:val="00DB423F"/>
    <w:rsid w:val="00DB753C"/>
    <w:rsid w:val="00DC3079"/>
    <w:rsid w:val="00DC419F"/>
    <w:rsid w:val="00DD3398"/>
    <w:rsid w:val="00DD5187"/>
    <w:rsid w:val="00DD52B9"/>
    <w:rsid w:val="00DD601C"/>
    <w:rsid w:val="00DE3A7A"/>
    <w:rsid w:val="00DE4BC8"/>
    <w:rsid w:val="00DE4CDC"/>
    <w:rsid w:val="00DE669B"/>
    <w:rsid w:val="00DF40A4"/>
    <w:rsid w:val="00DF49EC"/>
    <w:rsid w:val="00DF65E0"/>
    <w:rsid w:val="00DF7278"/>
    <w:rsid w:val="00DF732C"/>
    <w:rsid w:val="00DF7962"/>
    <w:rsid w:val="00E009C6"/>
    <w:rsid w:val="00E01290"/>
    <w:rsid w:val="00E02AEE"/>
    <w:rsid w:val="00E02B28"/>
    <w:rsid w:val="00E07F3F"/>
    <w:rsid w:val="00E104CE"/>
    <w:rsid w:val="00E15BF9"/>
    <w:rsid w:val="00E17E51"/>
    <w:rsid w:val="00E22BFD"/>
    <w:rsid w:val="00E3354C"/>
    <w:rsid w:val="00E33F4E"/>
    <w:rsid w:val="00E34A15"/>
    <w:rsid w:val="00E40F12"/>
    <w:rsid w:val="00E4216B"/>
    <w:rsid w:val="00E440B3"/>
    <w:rsid w:val="00E45A13"/>
    <w:rsid w:val="00E55D07"/>
    <w:rsid w:val="00E614A9"/>
    <w:rsid w:val="00E64D9F"/>
    <w:rsid w:val="00E65EC0"/>
    <w:rsid w:val="00E65F39"/>
    <w:rsid w:val="00E67CEF"/>
    <w:rsid w:val="00E706D6"/>
    <w:rsid w:val="00E73B50"/>
    <w:rsid w:val="00E752EB"/>
    <w:rsid w:val="00E75616"/>
    <w:rsid w:val="00E774B7"/>
    <w:rsid w:val="00E81155"/>
    <w:rsid w:val="00E81726"/>
    <w:rsid w:val="00E86347"/>
    <w:rsid w:val="00E8691D"/>
    <w:rsid w:val="00E914D0"/>
    <w:rsid w:val="00E917F0"/>
    <w:rsid w:val="00E9644F"/>
    <w:rsid w:val="00E97C18"/>
    <w:rsid w:val="00EA1036"/>
    <w:rsid w:val="00EA3994"/>
    <w:rsid w:val="00EA5EE8"/>
    <w:rsid w:val="00EA7097"/>
    <w:rsid w:val="00EA73F8"/>
    <w:rsid w:val="00EA7ABE"/>
    <w:rsid w:val="00EB063B"/>
    <w:rsid w:val="00EB21C9"/>
    <w:rsid w:val="00EB2977"/>
    <w:rsid w:val="00EB39B1"/>
    <w:rsid w:val="00EB565B"/>
    <w:rsid w:val="00EB5FBF"/>
    <w:rsid w:val="00EB633E"/>
    <w:rsid w:val="00EC090A"/>
    <w:rsid w:val="00EC3995"/>
    <w:rsid w:val="00ED2F60"/>
    <w:rsid w:val="00ED4C26"/>
    <w:rsid w:val="00ED66C9"/>
    <w:rsid w:val="00ED78ED"/>
    <w:rsid w:val="00EE140E"/>
    <w:rsid w:val="00EE39E6"/>
    <w:rsid w:val="00EE39FC"/>
    <w:rsid w:val="00EE5529"/>
    <w:rsid w:val="00EE5947"/>
    <w:rsid w:val="00EF0CA4"/>
    <w:rsid w:val="00EF1560"/>
    <w:rsid w:val="00EF1EAC"/>
    <w:rsid w:val="00EF25F4"/>
    <w:rsid w:val="00EF680C"/>
    <w:rsid w:val="00EF7D3F"/>
    <w:rsid w:val="00F04425"/>
    <w:rsid w:val="00F04743"/>
    <w:rsid w:val="00F112A7"/>
    <w:rsid w:val="00F1229B"/>
    <w:rsid w:val="00F17951"/>
    <w:rsid w:val="00F250A5"/>
    <w:rsid w:val="00F26667"/>
    <w:rsid w:val="00F3112C"/>
    <w:rsid w:val="00F3212F"/>
    <w:rsid w:val="00F322B6"/>
    <w:rsid w:val="00F33C54"/>
    <w:rsid w:val="00F33C9C"/>
    <w:rsid w:val="00F37F47"/>
    <w:rsid w:val="00F437EC"/>
    <w:rsid w:val="00F471F3"/>
    <w:rsid w:val="00F51923"/>
    <w:rsid w:val="00F52C28"/>
    <w:rsid w:val="00F546B0"/>
    <w:rsid w:val="00F549BD"/>
    <w:rsid w:val="00F57DEE"/>
    <w:rsid w:val="00F600DF"/>
    <w:rsid w:val="00F61A37"/>
    <w:rsid w:val="00F631CE"/>
    <w:rsid w:val="00F635C9"/>
    <w:rsid w:val="00F63632"/>
    <w:rsid w:val="00F66ECD"/>
    <w:rsid w:val="00F7031E"/>
    <w:rsid w:val="00F70A37"/>
    <w:rsid w:val="00F729C7"/>
    <w:rsid w:val="00F72AC8"/>
    <w:rsid w:val="00F73DB3"/>
    <w:rsid w:val="00F74858"/>
    <w:rsid w:val="00F761BE"/>
    <w:rsid w:val="00F7625A"/>
    <w:rsid w:val="00F820DE"/>
    <w:rsid w:val="00F82EE1"/>
    <w:rsid w:val="00F835D9"/>
    <w:rsid w:val="00F83862"/>
    <w:rsid w:val="00F83B7C"/>
    <w:rsid w:val="00F9333C"/>
    <w:rsid w:val="00F93763"/>
    <w:rsid w:val="00F94928"/>
    <w:rsid w:val="00F96B31"/>
    <w:rsid w:val="00FA0DE6"/>
    <w:rsid w:val="00FA1240"/>
    <w:rsid w:val="00FA3120"/>
    <w:rsid w:val="00FA5804"/>
    <w:rsid w:val="00FB1AF7"/>
    <w:rsid w:val="00FB33C7"/>
    <w:rsid w:val="00FB5894"/>
    <w:rsid w:val="00FB63BD"/>
    <w:rsid w:val="00FB79C8"/>
    <w:rsid w:val="00FC18F6"/>
    <w:rsid w:val="00FC318A"/>
    <w:rsid w:val="00FC5870"/>
    <w:rsid w:val="00FC615D"/>
    <w:rsid w:val="00FD12E4"/>
    <w:rsid w:val="00FD4F50"/>
    <w:rsid w:val="00FE1056"/>
    <w:rsid w:val="00FE38F4"/>
    <w:rsid w:val="00FE4457"/>
    <w:rsid w:val="00FE4500"/>
    <w:rsid w:val="00FE4E83"/>
    <w:rsid w:val="00FE6D2F"/>
    <w:rsid w:val="00FE750A"/>
    <w:rsid w:val="00FE795F"/>
    <w:rsid w:val="00FF1A4E"/>
    <w:rsid w:val="00FF366E"/>
    <w:rsid w:val="00FF3C6B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9B44DDA"/>
  <w15:docId w15:val="{961ED611-777C-4291-98CE-D3ABC665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PGothic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7945"/>
    <w:pPr>
      <w:spacing w:after="200" w:line="276" w:lineRule="auto"/>
    </w:pPr>
    <w:rPr>
      <w:lang w:val="en-GB" w:eastAsia="zh-TW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4BEB"/>
    <w:pPr>
      <w:keepNext/>
      <w:keepLines/>
      <w:spacing w:before="480" w:after="0"/>
      <w:outlineLvl w:val="0"/>
    </w:pPr>
    <w:rPr>
      <w:b/>
      <w:bCs/>
      <w:color w:val="B0946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63BAA"/>
    <w:pPr>
      <w:keepNext/>
      <w:keepLines/>
      <w:spacing w:before="200" w:after="0"/>
      <w:outlineLvl w:val="1"/>
    </w:pPr>
    <w:rPr>
      <w:b/>
      <w:bCs/>
      <w:color w:val="B09464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63BAA"/>
    <w:pPr>
      <w:keepNext/>
      <w:keepLines/>
      <w:spacing w:before="200" w:after="0"/>
      <w:outlineLvl w:val="2"/>
    </w:pPr>
    <w:rPr>
      <w:b/>
      <w:b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2FC4"/>
    <w:pPr>
      <w:tabs>
        <w:tab w:val="center" w:pos="4513"/>
        <w:tab w:val="right" w:pos="9026"/>
      </w:tabs>
      <w:spacing w:before="120" w:after="0" w:line="240" w:lineRule="auto"/>
    </w:pPr>
    <w:rPr>
      <w:noProof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6A2FC4"/>
    <w:rPr>
      <w:noProof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7A509F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PidipaginaCarattere">
    <w:name w:val="Piè di pagina Carattere"/>
    <w:link w:val="Pidipagina"/>
    <w:uiPriority w:val="99"/>
    <w:rsid w:val="007A509F"/>
    <w:rPr>
      <w:sz w:val="1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B6E77"/>
    <w:rPr>
      <w:rFonts w:ascii="Tahoma" w:hAnsi="Tahoma" w:cs="Tahoma"/>
      <w:sz w:val="16"/>
      <w:szCs w:val="16"/>
    </w:rPr>
  </w:style>
  <w:style w:type="paragraph" w:customStyle="1" w:styleId="IntroParagraph">
    <w:name w:val="Intro Paragraph"/>
    <w:basedOn w:val="Normale"/>
    <w:next w:val="Corpotesto"/>
    <w:qFormat/>
    <w:rsid w:val="002B6E77"/>
    <w:pPr>
      <w:spacing w:after="360"/>
    </w:pPr>
    <w:rPr>
      <w:sz w:val="27"/>
      <w:szCs w:val="27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6E7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6E77"/>
  </w:style>
  <w:style w:type="character" w:customStyle="1" w:styleId="Titolo1Carattere">
    <w:name w:val="Titolo 1 Carattere"/>
    <w:link w:val="Titolo1"/>
    <w:uiPriority w:val="9"/>
    <w:rsid w:val="00A44BEB"/>
    <w:rPr>
      <w:rFonts w:ascii="Arial" w:eastAsia="MS PGothic" w:hAnsi="Arial" w:cs="Arial"/>
      <w:b/>
      <w:bCs/>
      <w:color w:val="B09464"/>
      <w:sz w:val="28"/>
      <w:szCs w:val="28"/>
    </w:rPr>
  </w:style>
  <w:style w:type="paragraph" w:customStyle="1" w:styleId="Caption1">
    <w:name w:val="Caption1"/>
    <w:basedOn w:val="Normale"/>
    <w:next w:val="Normale"/>
    <w:qFormat/>
    <w:rsid w:val="00A44BEB"/>
    <w:rPr>
      <w:color w:val="B09464"/>
      <w:sz w:val="14"/>
    </w:rPr>
  </w:style>
  <w:style w:type="character" w:customStyle="1" w:styleId="Titolo2Carattere">
    <w:name w:val="Titolo 2 Carattere"/>
    <w:link w:val="Titolo2"/>
    <w:uiPriority w:val="9"/>
    <w:rsid w:val="00A63BAA"/>
    <w:rPr>
      <w:rFonts w:ascii="Arial" w:eastAsia="MS PGothic" w:hAnsi="Arial" w:cs="Arial"/>
      <w:b/>
      <w:bCs/>
      <w:color w:val="B09464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A63BAA"/>
    <w:rPr>
      <w:rFonts w:ascii="Arial" w:eastAsia="MS PGothic" w:hAnsi="Arial" w:cs="Arial"/>
      <w:b/>
      <w:bCs/>
      <w:caps/>
      <w:sz w:val="20"/>
      <w:szCs w:val="20"/>
    </w:rPr>
  </w:style>
  <w:style w:type="paragraph" w:customStyle="1" w:styleId="Picture">
    <w:name w:val="Picture"/>
    <w:basedOn w:val="Normale"/>
    <w:next w:val="Caption1"/>
    <w:qFormat/>
    <w:rsid w:val="00A63BAA"/>
    <w:pPr>
      <w:spacing w:after="80"/>
    </w:pPr>
    <w:rPr>
      <w:noProof/>
    </w:rPr>
  </w:style>
  <w:style w:type="paragraph" w:customStyle="1" w:styleId="Heading3Overline">
    <w:name w:val="Heading 3 Overline"/>
    <w:basedOn w:val="Titolo3"/>
    <w:qFormat/>
    <w:rsid w:val="005B7C50"/>
    <w:pPr>
      <w:pBdr>
        <w:top w:val="single" w:sz="4" w:space="6" w:color="B09464"/>
      </w:pBdr>
    </w:pPr>
  </w:style>
  <w:style w:type="character" w:styleId="Collegamentoipertestuale">
    <w:name w:val="Hyperlink"/>
    <w:uiPriority w:val="99"/>
    <w:unhideWhenUsed/>
    <w:rsid w:val="004D5179"/>
    <w:rPr>
      <w:color w:val="0000FF"/>
      <w:u w:val="single"/>
    </w:rPr>
  </w:style>
  <w:style w:type="paragraph" w:customStyle="1" w:styleId="Geenafstand1">
    <w:name w:val="Geen afstand1"/>
    <w:uiPriority w:val="1"/>
    <w:qFormat/>
    <w:rsid w:val="00E67CEF"/>
    <w:rPr>
      <w:rFonts w:ascii="Calibri" w:eastAsia="Calibri" w:hAnsi="Calibri" w:cs="Times New Roman"/>
      <w:sz w:val="22"/>
      <w:szCs w:val="22"/>
      <w:lang w:val="en-US" w:eastAsia="en-US"/>
    </w:rPr>
  </w:style>
  <w:style w:type="character" w:styleId="Collegamentovisitato">
    <w:name w:val="FollowedHyperlink"/>
    <w:uiPriority w:val="99"/>
    <w:semiHidden/>
    <w:unhideWhenUsed/>
    <w:rsid w:val="004D256A"/>
    <w:rPr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E4E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4E8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4E83"/>
    <w:rPr>
      <w:lang w:val="en-GB" w:eastAsia="zh-TW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4E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4E83"/>
    <w:rPr>
      <w:b/>
      <w:bCs/>
      <w:lang w:val="en-GB" w:eastAsia="zh-TW"/>
    </w:rPr>
  </w:style>
  <w:style w:type="table" w:styleId="Grigliatabella">
    <w:name w:val="Table Grid"/>
    <w:basedOn w:val="Tabellanormale"/>
    <w:uiPriority w:val="59"/>
    <w:rsid w:val="00130B4C"/>
    <w:rPr>
      <w:rFonts w:asciiTheme="minorHAnsi" w:eastAsiaTheme="minorEastAsia" w:hAnsiTheme="minorHAnsi" w:cstheme="minorBidi"/>
      <w:sz w:val="22"/>
      <w:szCs w:val="22"/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A750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1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Carpredefinitoparagrafo"/>
    <w:rsid w:val="00F600DF"/>
  </w:style>
  <w:style w:type="paragraph" w:customStyle="1" w:styleId="Body">
    <w:name w:val="Body"/>
    <w:rsid w:val="0027765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eastAsia="Arial Unicode MS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1977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544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826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8E8E8"/>
                            <w:right w:val="none" w:sz="0" w:space="0" w:color="auto"/>
                          </w:divBdr>
                          <w:divsChild>
                            <w:div w:id="10912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4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7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8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CBDBD"/>
                                                <w:left w:val="single" w:sz="6" w:space="3" w:color="FCBDBD"/>
                                                <w:bottom w:val="single" w:sz="6" w:space="1" w:color="FCBDBD"/>
                                                <w:right w:val="single" w:sz="6" w:space="3" w:color="FCBDB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87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080945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43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5485584">
                      <w:marLeft w:val="0"/>
                      <w:marRight w:val="0"/>
                      <w:marTop w:val="73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0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47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9606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single" w:sz="6" w:space="12" w:color="CCDBEB"/>
                                    <w:left w:val="single" w:sz="6" w:space="12" w:color="CCDBEB"/>
                                    <w:bottom w:val="single" w:sz="6" w:space="12" w:color="CCDBEB"/>
                                    <w:right w:val="single" w:sz="6" w:space="12" w:color="CCDBEB"/>
                                  </w:divBdr>
                                  <w:divsChild>
                                    <w:div w:id="176187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25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03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98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3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8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28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47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74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6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57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56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85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72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0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8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87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1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67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91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2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42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15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16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59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60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58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98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85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88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44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14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15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72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54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13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23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84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77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79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77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65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03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93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91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51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57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03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79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9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02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79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68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70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86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1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56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43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30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09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89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4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48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01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3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03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49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04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82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89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06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09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81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38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11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5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33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7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38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9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00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12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71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76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2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49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06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5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39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25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88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1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69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36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5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39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96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4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70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54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65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85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52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22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48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65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12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11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10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9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947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8E8E8"/>
                            <w:right w:val="none" w:sz="0" w:space="0" w:color="auto"/>
                          </w:divBdr>
                          <w:divsChild>
                            <w:div w:id="18410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31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0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5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CBDBD"/>
                                                <w:left w:val="single" w:sz="6" w:space="3" w:color="FCBDBD"/>
                                                <w:bottom w:val="single" w:sz="6" w:space="1" w:color="FCBDBD"/>
                                                <w:right w:val="single" w:sz="6" w:space="3" w:color="FCBDB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982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914367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6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3528487">
                      <w:marLeft w:val="0"/>
                      <w:marRight w:val="0"/>
                      <w:marTop w:val="73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80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33703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single" w:sz="6" w:space="12" w:color="CCDBEB"/>
                                    <w:left w:val="single" w:sz="6" w:space="12" w:color="CCDBEB"/>
                                    <w:bottom w:val="single" w:sz="6" w:space="12" w:color="CCDBEB"/>
                                    <w:right w:val="single" w:sz="6" w:space="12" w:color="CCDBEB"/>
                                  </w:divBdr>
                                  <w:divsChild>
                                    <w:div w:id="82381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02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16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4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03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83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34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60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70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91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85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92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1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74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6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85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8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84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0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4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28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16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77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11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2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38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28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12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6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99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53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81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2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0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83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5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58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63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1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31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01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77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45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49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4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20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35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1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17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3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82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27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82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37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51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04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66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54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60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4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20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25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54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13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6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53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3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00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24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9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42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2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79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42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94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65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16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27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8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31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69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5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7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2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06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67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57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51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78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15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69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11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65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60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01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34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83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1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0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88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2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33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4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66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37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59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98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45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38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05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20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75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8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665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19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810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cawdell@tefaf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lucy.barry@tefaf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820FE5-4E46-4404-8CC5-7204E7D5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5965</CharactersWithSpaces>
  <SharedDoc>false</SharedDoc>
  <HLinks>
    <vt:vector size="126" baseType="variant">
      <vt:variant>
        <vt:i4>2752560</vt:i4>
      </vt:variant>
      <vt:variant>
        <vt:i4>45</vt:i4>
      </vt:variant>
      <vt:variant>
        <vt:i4>0</vt:i4>
      </vt:variant>
      <vt:variant>
        <vt:i4>5</vt:i4>
      </vt:variant>
      <vt:variant>
        <vt:lpwstr>mailto:Js@Sharpthink.com,</vt:lpwstr>
      </vt:variant>
      <vt:variant>
        <vt:lpwstr/>
      </vt:variant>
      <vt:variant>
        <vt:i4>8126518</vt:i4>
      </vt:variant>
      <vt:variant>
        <vt:i4>42</vt:i4>
      </vt:variant>
      <vt:variant>
        <vt:i4>0</vt:i4>
      </vt:variant>
      <vt:variant>
        <vt:i4>5</vt:i4>
      </vt:variant>
      <vt:variant>
        <vt:lpwstr>mailto:Lucy@Goldensquared.com</vt:lpwstr>
      </vt:variant>
      <vt:variant>
        <vt:lpwstr/>
      </vt:variant>
      <vt:variant>
        <vt:i4>7733360</vt:i4>
      </vt:variant>
      <vt:variant>
        <vt:i4>39</vt:i4>
      </vt:variant>
      <vt:variant>
        <vt:i4>0</vt:i4>
      </vt:variant>
      <vt:variant>
        <vt:i4>5</vt:i4>
      </vt:variant>
      <vt:variant>
        <vt:lpwstr>mailto:Diana@Goldensquared.com,</vt:lpwstr>
      </vt:variant>
      <vt:variant>
        <vt:lpwstr/>
      </vt:variant>
      <vt:variant>
        <vt:i4>2555973</vt:i4>
      </vt:variant>
      <vt:variant>
        <vt:i4>36</vt:i4>
      </vt:variant>
      <vt:variant>
        <vt:i4>0</vt:i4>
      </vt:variant>
      <vt:variant>
        <vt:i4>5</vt:i4>
      </vt:variant>
      <vt:variant>
        <vt:lpwstr>mailto:Sgabriel@Holland.com,</vt:lpwstr>
      </vt:variant>
      <vt:variant>
        <vt:lpwstr/>
      </vt:variant>
      <vt:variant>
        <vt:i4>65610</vt:i4>
      </vt:variant>
      <vt:variant>
        <vt:i4>33</vt:i4>
      </vt:variant>
      <vt:variant>
        <vt:i4>0</vt:i4>
      </vt:variant>
      <vt:variant>
        <vt:i4>5</vt:i4>
      </vt:variant>
      <vt:variant>
        <vt:lpwstr>mailto:Birgitta.Lemmel@Skynet.be,</vt:lpwstr>
      </vt:variant>
      <vt:variant>
        <vt:lpwstr/>
      </vt:variant>
      <vt:variant>
        <vt:i4>7864397</vt:i4>
      </vt:variant>
      <vt:variant>
        <vt:i4>30</vt:i4>
      </vt:variant>
      <vt:variant>
        <vt:i4>0</vt:i4>
      </vt:variant>
      <vt:variant>
        <vt:i4>5</vt:i4>
      </vt:variant>
      <vt:variant>
        <vt:lpwstr>mailto:graciela@argentinaculturalservices.nl</vt:lpwstr>
      </vt:variant>
      <vt:variant>
        <vt:lpwstr/>
      </vt:variant>
      <vt:variant>
        <vt:i4>4128779</vt:i4>
      </vt:variant>
      <vt:variant>
        <vt:i4>27</vt:i4>
      </vt:variant>
      <vt:variant>
        <vt:i4>0</vt:i4>
      </vt:variant>
      <vt:variant>
        <vt:i4>5</vt:i4>
      </vt:variant>
      <vt:variant>
        <vt:lpwstr>mailto:Gestione3@Studioesseci.net,</vt:lpwstr>
      </vt:variant>
      <vt:variant>
        <vt:lpwstr/>
      </vt:variant>
      <vt:variant>
        <vt:i4>1835009</vt:i4>
      </vt:variant>
      <vt:variant>
        <vt:i4>24</vt:i4>
      </vt:variant>
      <vt:variant>
        <vt:i4>0</vt:i4>
      </vt:variant>
      <vt:variant>
        <vt:i4>5</vt:i4>
      </vt:variant>
      <vt:variant>
        <vt:lpwstr>mailto:Gaelledebernede@gmail.com,</vt:lpwstr>
      </vt:variant>
      <vt:variant>
        <vt:lpwstr/>
      </vt:variant>
      <vt:variant>
        <vt:i4>1900638</vt:i4>
      </vt:variant>
      <vt:variant>
        <vt:i4>21</vt:i4>
      </vt:variant>
      <vt:variant>
        <vt:i4>0</vt:i4>
      </vt:variant>
      <vt:variant>
        <vt:i4>5</vt:i4>
      </vt:variant>
      <vt:variant>
        <vt:lpwstr>mailto:Collectioninchina@163.com,</vt:lpwstr>
      </vt:variant>
      <vt:variant>
        <vt:lpwstr/>
      </vt:variant>
      <vt:variant>
        <vt:i4>3473474</vt:i4>
      </vt:variant>
      <vt:variant>
        <vt:i4>18</vt:i4>
      </vt:variant>
      <vt:variant>
        <vt:i4>0</vt:i4>
      </vt:variant>
      <vt:variant>
        <vt:i4>5</vt:i4>
      </vt:variant>
      <vt:variant>
        <vt:lpwstr>mailto:Verloop@Telenet.be,</vt:lpwstr>
      </vt:variant>
      <vt:variant>
        <vt:lpwstr/>
      </vt:variant>
      <vt:variant>
        <vt:i4>7536747</vt:i4>
      </vt:variant>
      <vt:variant>
        <vt:i4>15</vt:i4>
      </vt:variant>
      <vt:variant>
        <vt:i4>0</vt:i4>
      </vt:variant>
      <vt:variant>
        <vt:i4>5</vt:i4>
      </vt:variant>
      <vt:variant>
        <vt:lpwstr>mailto:Gemma@Tefaf.com,</vt:lpwstr>
      </vt:variant>
      <vt:variant>
        <vt:lpwstr/>
      </vt:variant>
      <vt:variant>
        <vt:i4>1245192</vt:i4>
      </vt:variant>
      <vt:variant>
        <vt:i4>12</vt:i4>
      </vt:variant>
      <vt:variant>
        <vt:i4>0</vt:i4>
      </vt:variant>
      <vt:variant>
        <vt:i4>5</vt:i4>
      </vt:variant>
      <vt:variant>
        <vt:lpwstr>mailto:Madelon@Tefaf.com,</vt:lpwstr>
      </vt:variant>
      <vt:variant>
        <vt:lpwstr/>
      </vt:variant>
      <vt:variant>
        <vt:i4>8257614</vt:i4>
      </vt:variant>
      <vt:variant>
        <vt:i4>9</vt:i4>
      </vt:variant>
      <vt:variant>
        <vt:i4>0</vt:i4>
      </vt:variant>
      <vt:variant>
        <vt:i4>5</vt:i4>
      </vt:variant>
      <vt:variant>
        <vt:lpwstr>mailto:Press@Tefaf.com</vt:lpwstr>
      </vt:variant>
      <vt:variant>
        <vt:lpwstr/>
      </vt:variant>
      <vt:variant>
        <vt:i4>3604539</vt:i4>
      </vt:variant>
      <vt:variant>
        <vt:i4>6</vt:i4>
      </vt:variant>
      <vt:variant>
        <vt:i4>0</vt:i4>
      </vt:variant>
      <vt:variant>
        <vt:i4>5</vt:i4>
      </vt:variant>
      <vt:variant>
        <vt:lpwstr>http://www.tefaf.com/press</vt:lpwstr>
      </vt:variant>
      <vt:variant>
        <vt:lpwstr/>
      </vt:variant>
      <vt:variant>
        <vt:i4>1114206</vt:i4>
      </vt:variant>
      <vt:variant>
        <vt:i4>3</vt:i4>
      </vt:variant>
      <vt:variant>
        <vt:i4>0</vt:i4>
      </vt:variant>
      <vt:variant>
        <vt:i4>5</vt:i4>
      </vt:variant>
      <vt:variant>
        <vt:lpwstr>https://giving.mskcc.org/society-msk</vt:lpwstr>
      </vt:variant>
      <vt:variant>
        <vt:lpwstr/>
      </vt:variant>
      <vt:variant>
        <vt:i4>3670110</vt:i4>
      </vt:variant>
      <vt:variant>
        <vt:i4>0</vt:i4>
      </vt:variant>
      <vt:variant>
        <vt:i4>0</vt:i4>
      </vt:variant>
      <vt:variant>
        <vt:i4>5</vt:i4>
      </vt:variant>
      <vt:variant>
        <vt:lpwstr>http://www.tefaf.com/exhibitors</vt:lpwstr>
      </vt:variant>
      <vt:variant>
        <vt:lpwstr/>
      </vt:variant>
      <vt:variant>
        <vt:i4>7471167</vt:i4>
      </vt:variant>
      <vt:variant>
        <vt:i4>-1</vt:i4>
      </vt:variant>
      <vt:variant>
        <vt:i4>1053</vt:i4>
      </vt:variant>
      <vt:variant>
        <vt:i4>1</vt:i4>
      </vt:variant>
      <vt:variant>
        <vt:lpwstr>Cahn1572016T181245</vt:lpwstr>
      </vt:variant>
      <vt:variant>
        <vt:lpwstr/>
      </vt:variant>
      <vt:variant>
        <vt:i4>3866671</vt:i4>
      </vt:variant>
      <vt:variant>
        <vt:i4>-1</vt:i4>
      </vt:variant>
      <vt:variant>
        <vt:i4>1054</vt:i4>
      </vt:variant>
      <vt:variant>
        <vt:i4>1</vt:i4>
      </vt:variant>
      <vt:variant>
        <vt:lpwstr>Siegelson1972016T17285</vt:lpwstr>
      </vt:variant>
      <vt:variant>
        <vt:lpwstr/>
      </vt:variant>
      <vt:variant>
        <vt:i4>3735562</vt:i4>
      </vt:variant>
      <vt:variant>
        <vt:i4>-1</vt:i4>
      </vt:variant>
      <vt:variant>
        <vt:i4>1057</vt:i4>
      </vt:variant>
      <vt:variant>
        <vt:i4>1</vt:i4>
      </vt:variant>
      <vt:variant>
        <vt:lpwstr>Rbbig2572016T163831</vt:lpwstr>
      </vt:variant>
      <vt:variant>
        <vt:lpwstr/>
      </vt:variant>
      <vt:variant>
        <vt:i4>6881325</vt:i4>
      </vt:variant>
      <vt:variant>
        <vt:i4>-1</vt:i4>
      </vt:variant>
      <vt:variant>
        <vt:i4>1058</vt:i4>
      </vt:variant>
      <vt:variant>
        <vt:i4>1</vt:i4>
      </vt:variant>
      <vt:variant>
        <vt:lpwstr>orsi1372016T111611</vt:lpwstr>
      </vt:variant>
      <vt:variant>
        <vt:lpwstr/>
      </vt:variant>
      <vt:variant>
        <vt:i4>1900637</vt:i4>
      </vt:variant>
      <vt:variant>
        <vt:i4>-1</vt:i4>
      </vt:variant>
      <vt:variant>
        <vt:i4>1060</vt:i4>
      </vt:variant>
      <vt:variant>
        <vt:i4>1</vt:i4>
      </vt:variant>
      <vt:variant>
        <vt:lpwstr>Katz572016T12127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Roberta Barbaro</cp:lastModifiedBy>
  <cp:revision>5</cp:revision>
  <cp:lastPrinted>2018-01-12T11:32:00Z</cp:lastPrinted>
  <dcterms:created xsi:type="dcterms:W3CDTF">2018-01-22T16:28:00Z</dcterms:created>
  <dcterms:modified xsi:type="dcterms:W3CDTF">2018-01-22T16:36:00Z</dcterms:modified>
</cp:coreProperties>
</file>