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5" w:rsidRDefault="00221135" w:rsidP="00221135">
      <w:pPr>
        <w:ind w:left="567" w:right="1133"/>
        <w:jc w:val="both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Nuovo MUSEO DEL DUOMO</w:t>
      </w:r>
    </w:p>
    <w:bookmarkEnd w:id="0"/>
    <w:p w:rsidR="00221135" w:rsidRDefault="00221135" w:rsidP="00221135">
      <w:pPr>
        <w:ind w:left="567" w:right="113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Cittadella (Padova)</w:t>
      </w:r>
    </w:p>
    <w:p w:rsidR="00221135" w:rsidRDefault="00221135" w:rsidP="00221135">
      <w:pPr>
        <w:ind w:left="567"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 </w:t>
      </w:r>
      <w:r w:rsidR="00157D3A">
        <w:rPr>
          <w:b/>
          <w:sz w:val="28"/>
          <w:szCs w:val="28"/>
        </w:rPr>
        <w:t>22 maggio</w:t>
      </w:r>
      <w:r>
        <w:rPr>
          <w:b/>
          <w:sz w:val="28"/>
          <w:szCs w:val="28"/>
        </w:rPr>
        <w:t xml:space="preserve"> 202</w:t>
      </w:r>
      <w:r w:rsidR="00157D3A">
        <w:rPr>
          <w:b/>
          <w:sz w:val="28"/>
          <w:szCs w:val="28"/>
        </w:rPr>
        <w:t>1</w:t>
      </w:r>
    </w:p>
    <w:p w:rsidR="00221135" w:rsidRDefault="00221135" w:rsidP="00221135">
      <w:pPr>
        <w:ind w:left="567" w:right="1133"/>
        <w:jc w:val="both"/>
        <w:rPr>
          <w:sz w:val="28"/>
          <w:szCs w:val="28"/>
        </w:rPr>
      </w:pPr>
    </w:p>
    <w:p w:rsidR="00221135" w:rsidRDefault="00221135" w:rsidP="00221135">
      <w:pPr>
        <w:ind w:left="567" w:right="1133"/>
        <w:jc w:val="both"/>
        <w:rPr>
          <w:sz w:val="24"/>
          <w:szCs w:val="24"/>
        </w:rPr>
      </w:pPr>
      <w:r>
        <w:rPr>
          <w:sz w:val="24"/>
          <w:szCs w:val="24"/>
        </w:rPr>
        <w:t>Nota Informativa</w:t>
      </w:r>
    </w:p>
    <w:p w:rsidR="00C46F2A" w:rsidRDefault="00C46F2A" w:rsidP="00907190"/>
    <w:p w:rsidR="00C46F2A" w:rsidRPr="00A0431D" w:rsidRDefault="00C46F2A" w:rsidP="00C46F2A">
      <w:pPr>
        <w:ind w:left="567" w:right="1133"/>
        <w:jc w:val="right"/>
        <w:rPr>
          <w:b/>
          <w:sz w:val="24"/>
          <w:szCs w:val="24"/>
        </w:rPr>
      </w:pPr>
      <w:r w:rsidRPr="00A0431D">
        <w:rPr>
          <w:b/>
          <w:sz w:val="24"/>
          <w:szCs w:val="24"/>
        </w:rPr>
        <w:t>La genesi del nuovo Museo</w:t>
      </w:r>
    </w:p>
    <w:p w:rsidR="00C46F2A" w:rsidRPr="00A0431D" w:rsidRDefault="00C46F2A" w:rsidP="00C46F2A">
      <w:pPr>
        <w:ind w:left="567" w:right="11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È </w:t>
      </w:r>
      <w:r w:rsidRPr="00A0431D">
        <w:rPr>
          <w:b/>
          <w:sz w:val="24"/>
          <w:szCs w:val="24"/>
        </w:rPr>
        <w:t>il frutto di un grande impegno collettivo</w:t>
      </w:r>
    </w:p>
    <w:p w:rsidR="00BC1D93" w:rsidRDefault="00BC1D93" w:rsidP="00C46F2A">
      <w:pPr>
        <w:ind w:left="567" w:right="1133"/>
        <w:jc w:val="both"/>
        <w:rPr>
          <w:sz w:val="24"/>
          <w:szCs w:val="24"/>
        </w:rPr>
      </w:pPr>
    </w:p>
    <w:p w:rsidR="00C46F2A" w:rsidRPr="00A0431D" w:rsidRDefault="00C46F2A" w:rsidP="00C46F2A">
      <w:pPr>
        <w:ind w:left="567" w:right="1133"/>
        <w:jc w:val="both"/>
        <w:rPr>
          <w:sz w:val="24"/>
          <w:szCs w:val="24"/>
        </w:rPr>
      </w:pPr>
    </w:p>
    <w:p w:rsidR="00C46F2A" w:rsidRPr="00A0431D" w:rsidRDefault="00C46F2A" w:rsidP="00C46F2A">
      <w:pPr>
        <w:ind w:left="567" w:right="1133"/>
        <w:jc w:val="both"/>
        <w:rPr>
          <w:sz w:val="24"/>
          <w:szCs w:val="24"/>
        </w:rPr>
      </w:pPr>
      <w:r w:rsidRPr="00A0431D">
        <w:rPr>
          <w:sz w:val="24"/>
          <w:szCs w:val="24"/>
        </w:rPr>
        <w:t xml:space="preserve">L’idea di istituire un museo di arte sacra nacque tra il 1985 e il 1986 quando un gruppo di volontari, coordinati dal dott. Giuseppe Streliotto, propose all’allora </w:t>
      </w:r>
      <w:r>
        <w:rPr>
          <w:sz w:val="24"/>
          <w:szCs w:val="24"/>
        </w:rPr>
        <w:t>a</w:t>
      </w:r>
      <w:r w:rsidRPr="00A0431D">
        <w:rPr>
          <w:sz w:val="24"/>
          <w:szCs w:val="24"/>
        </w:rPr>
        <w:t xml:space="preserve">rciprete </w:t>
      </w:r>
      <w:r>
        <w:rPr>
          <w:sz w:val="24"/>
          <w:szCs w:val="24"/>
        </w:rPr>
        <w:t xml:space="preserve">mons. </w:t>
      </w:r>
      <w:r w:rsidRPr="00A0431D">
        <w:rPr>
          <w:sz w:val="24"/>
          <w:szCs w:val="24"/>
        </w:rPr>
        <w:t xml:space="preserve">Antonio Miazzi di recuperare, restaurare ed esporre al pubblico i numerosi beni storici e artistici depositati e accantonati in vari ripostigli da tempo immemorabile. L’iniziativa con finalità culturali mirava a dare concretezza agli orientamenti espressi in merito dal Concilio Vaticano II. </w:t>
      </w:r>
    </w:p>
    <w:p w:rsidR="00BC1D93" w:rsidRDefault="00BC1D93" w:rsidP="00C46F2A">
      <w:pPr>
        <w:ind w:left="567" w:right="1133"/>
        <w:jc w:val="both"/>
        <w:rPr>
          <w:sz w:val="24"/>
          <w:szCs w:val="24"/>
        </w:rPr>
      </w:pPr>
    </w:p>
    <w:p w:rsidR="00C46F2A" w:rsidRPr="00A0431D" w:rsidRDefault="00C46F2A" w:rsidP="00C46F2A">
      <w:pPr>
        <w:ind w:left="567" w:right="1133"/>
        <w:jc w:val="both"/>
        <w:rPr>
          <w:sz w:val="24"/>
          <w:szCs w:val="24"/>
        </w:rPr>
      </w:pPr>
      <w:r w:rsidRPr="00A0431D">
        <w:rPr>
          <w:sz w:val="24"/>
          <w:szCs w:val="24"/>
        </w:rPr>
        <w:t>L’impresa, che si presentava impegnativa, richiamava un cospicuo numero di volontari che gratuitamente</w:t>
      </w:r>
      <w:r>
        <w:rPr>
          <w:sz w:val="24"/>
          <w:szCs w:val="24"/>
        </w:rPr>
        <w:t>,</w:t>
      </w:r>
      <w:r w:rsidRPr="00A0431D">
        <w:rPr>
          <w:sz w:val="24"/>
          <w:szCs w:val="24"/>
        </w:rPr>
        <w:t xml:space="preserve"> con generosità ed entusiasmo hanno ricavato i locali da spazi inutilizzati. Per primo sono stati restaurati e puliti i quattro piani del campanile che da disagiati come erano sono diventati ambienti abbelliti dalla presenza delle opere esposte e suggestivi per la vista che offrono, da aperture inconsuete, sul paesaggio della città murata.</w:t>
      </w:r>
    </w:p>
    <w:p w:rsidR="00C46F2A" w:rsidRDefault="00C46F2A" w:rsidP="00C46F2A">
      <w:pPr>
        <w:ind w:left="567" w:right="1133"/>
        <w:jc w:val="both"/>
        <w:rPr>
          <w:sz w:val="24"/>
          <w:szCs w:val="24"/>
        </w:rPr>
      </w:pPr>
      <w:r w:rsidRPr="00A0431D">
        <w:rPr>
          <w:sz w:val="24"/>
          <w:szCs w:val="24"/>
        </w:rPr>
        <w:t xml:space="preserve">Nella torre campanaria e nei locali attigui, adattati e trasformati, hanno trovato posto i dipinti, le sculture, gli altari e gli altri oggetti usati nei riti liturgici che venivano mano a mano recuperati, ripuliti e restaurati con il contributo di donatori e sponsor. </w:t>
      </w:r>
    </w:p>
    <w:p w:rsidR="00C46F2A" w:rsidRDefault="00C46F2A" w:rsidP="00C46F2A">
      <w:pPr>
        <w:ind w:left="567" w:right="1133"/>
        <w:jc w:val="both"/>
        <w:rPr>
          <w:sz w:val="24"/>
          <w:szCs w:val="24"/>
        </w:rPr>
      </w:pPr>
      <w:r w:rsidRPr="00A0431D">
        <w:rPr>
          <w:sz w:val="24"/>
          <w:szCs w:val="24"/>
        </w:rPr>
        <w:t xml:space="preserve">Da subito si è vista la necessità di ampliare il museo con il recupero e il restauro di ulteriori locali, dotati di ascensore, di servizi e dispositivi previsti dalle normative in materia di agibilità e sicurezza pubblica nel frattempo emanate, per dare collocazione alle opere ritrovate e depositate nei magazzini. </w:t>
      </w:r>
    </w:p>
    <w:p w:rsidR="00C46F2A" w:rsidRPr="00A0431D" w:rsidRDefault="00C46F2A" w:rsidP="00C46F2A">
      <w:pPr>
        <w:ind w:left="567" w:right="1133"/>
        <w:jc w:val="both"/>
        <w:rPr>
          <w:sz w:val="24"/>
          <w:szCs w:val="24"/>
        </w:rPr>
      </w:pPr>
    </w:p>
    <w:p w:rsidR="00C46F2A" w:rsidRDefault="00C46F2A" w:rsidP="00C46F2A">
      <w:pPr>
        <w:ind w:left="567" w:right="1133"/>
        <w:jc w:val="both"/>
        <w:rPr>
          <w:sz w:val="24"/>
          <w:szCs w:val="24"/>
        </w:rPr>
      </w:pPr>
      <w:r w:rsidRPr="00A0431D">
        <w:rPr>
          <w:sz w:val="24"/>
          <w:szCs w:val="24"/>
        </w:rPr>
        <w:t>Il restauro degli edifici è stato affidato</w:t>
      </w:r>
      <w:r>
        <w:rPr>
          <w:sz w:val="24"/>
          <w:szCs w:val="24"/>
        </w:rPr>
        <w:t xml:space="preserve"> nel 2002</w:t>
      </w:r>
      <w:r w:rsidRPr="00A0431D">
        <w:rPr>
          <w:sz w:val="24"/>
          <w:szCs w:val="24"/>
        </w:rPr>
        <w:t xml:space="preserve"> allo Studio Architetti Veneti sotto la responsabilità dell’architetto Carlo Compostella e proseguiti poi sotto la direzione dell’architetto Annabianca Compostella</w:t>
      </w:r>
      <w:r>
        <w:rPr>
          <w:sz w:val="24"/>
          <w:szCs w:val="24"/>
        </w:rPr>
        <w:t xml:space="preserve">. Il primo stralcio di lavori è iniziato nel 2003 e </w:t>
      </w:r>
      <w:r w:rsidRPr="00434D79">
        <w:rPr>
          <w:sz w:val="24"/>
          <w:szCs w:val="24"/>
        </w:rPr>
        <w:t xml:space="preserve">terminato nel 2010; il secondo definitivo stralcio di lavori è partito nel 2015 e si è concluso </w:t>
      </w:r>
      <w:r w:rsidR="00966EA9" w:rsidRPr="00434D79">
        <w:rPr>
          <w:sz w:val="24"/>
          <w:szCs w:val="24"/>
        </w:rPr>
        <w:t>nel 2020.</w:t>
      </w:r>
    </w:p>
    <w:p w:rsidR="00C46F2A" w:rsidRPr="00A0431D" w:rsidRDefault="00C46F2A" w:rsidP="00BC1D93">
      <w:pPr>
        <w:ind w:right="1133"/>
        <w:jc w:val="both"/>
        <w:rPr>
          <w:sz w:val="24"/>
          <w:szCs w:val="24"/>
        </w:rPr>
      </w:pPr>
    </w:p>
    <w:p w:rsidR="00BC1D93" w:rsidRDefault="00C46F2A" w:rsidP="00C46F2A">
      <w:pPr>
        <w:ind w:left="567" w:right="1133"/>
        <w:jc w:val="both"/>
        <w:rPr>
          <w:sz w:val="24"/>
          <w:szCs w:val="24"/>
        </w:rPr>
      </w:pPr>
      <w:r w:rsidRPr="00A0431D">
        <w:rPr>
          <w:sz w:val="24"/>
          <w:szCs w:val="24"/>
        </w:rPr>
        <w:t>L’allestimento è stato affidato invece allo studio dell’architetto</w:t>
      </w:r>
      <w:r>
        <w:rPr>
          <w:sz w:val="24"/>
          <w:szCs w:val="24"/>
        </w:rPr>
        <w:t xml:space="preserve"> Gianni </w:t>
      </w:r>
      <w:r w:rsidRPr="00A0431D">
        <w:rPr>
          <w:sz w:val="24"/>
          <w:szCs w:val="24"/>
        </w:rPr>
        <w:t xml:space="preserve">Toffanello che, in accordo con l’Ufficio </w:t>
      </w:r>
      <w:r>
        <w:rPr>
          <w:sz w:val="24"/>
          <w:szCs w:val="24"/>
        </w:rPr>
        <w:t>d</w:t>
      </w:r>
      <w:r w:rsidRPr="00A0431D">
        <w:rPr>
          <w:sz w:val="24"/>
          <w:szCs w:val="24"/>
        </w:rPr>
        <w:t>iocesano per i Beni Culturali</w:t>
      </w:r>
      <w:r>
        <w:rPr>
          <w:sz w:val="24"/>
          <w:szCs w:val="24"/>
        </w:rPr>
        <w:t xml:space="preserve"> e il Museo diocesano di Padova</w:t>
      </w:r>
      <w:r w:rsidRPr="00A0431D">
        <w:rPr>
          <w:sz w:val="24"/>
          <w:szCs w:val="24"/>
        </w:rPr>
        <w:t xml:space="preserve">, ha selezionato le </w:t>
      </w:r>
      <w:r w:rsidR="00BC1D93">
        <w:rPr>
          <w:sz w:val="24"/>
          <w:szCs w:val="24"/>
        </w:rPr>
        <w:t xml:space="preserve">opere da esporre </w:t>
      </w:r>
      <w:r w:rsidRPr="00A0431D">
        <w:rPr>
          <w:sz w:val="24"/>
          <w:szCs w:val="24"/>
        </w:rPr>
        <w:t>inserendole in un percorso di arte, storia e teologia.</w:t>
      </w:r>
      <w:r w:rsidR="00BC1D93">
        <w:rPr>
          <w:sz w:val="24"/>
          <w:szCs w:val="24"/>
        </w:rPr>
        <w:t xml:space="preserve"> </w:t>
      </w:r>
      <w:r w:rsidR="00BC1D93" w:rsidRPr="00A0431D">
        <w:rPr>
          <w:sz w:val="24"/>
          <w:szCs w:val="24"/>
        </w:rPr>
        <w:t xml:space="preserve">Hanno </w:t>
      </w:r>
      <w:r w:rsidR="00BC1D93">
        <w:rPr>
          <w:sz w:val="24"/>
          <w:szCs w:val="24"/>
        </w:rPr>
        <w:t xml:space="preserve">così </w:t>
      </w:r>
      <w:r w:rsidR="00BC1D93" w:rsidRPr="00A0431D">
        <w:rPr>
          <w:sz w:val="24"/>
          <w:szCs w:val="24"/>
        </w:rPr>
        <w:t xml:space="preserve">trovato la giusta collocazione alcune opere presenti nel primo nucleo museale, altre presenti in deposito, e altre tra le più significative che erano esposte nella sacrestia del Duomo. </w:t>
      </w:r>
    </w:p>
    <w:p w:rsidR="00BC1D93" w:rsidRDefault="00BC1D93" w:rsidP="00C46F2A">
      <w:pPr>
        <w:ind w:left="567" w:right="1133"/>
        <w:jc w:val="both"/>
        <w:rPr>
          <w:sz w:val="24"/>
          <w:szCs w:val="24"/>
        </w:rPr>
      </w:pPr>
    </w:p>
    <w:p w:rsidR="00432B82" w:rsidRPr="00432B82" w:rsidRDefault="00BC1D93" w:rsidP="00432B82">
      <w:pPr>
        <w:ind w:left="567" w:right="1133"/>
        <w:jc w:val="both"/>
        <w:rPr>
          <w:sz w:val="24"/>
          <w:szCs w:val="24"/>
        </w:rPr>
      </w:pPr>
      <w:r w:rsidRPr="00432B82">
        <w:rPr>
          <w:sz w:val="24"/>
          <w:szCs w:val="24"/>
        </w:rPr>
        <w:t>Per la realizzazione del nuovo Museo del Duomo in questo ampio arco di tempo</w:t>
      </w:r>
      <w:r w:rsidR="00C46F2A" w:rsidRPr="00432B82">
        <w:rPr>
          <w:sz w:val="24"/>
          <w:szCs w:val="24"/>
        </w:rPr>
        <w:t xml:space="preserve"> hanno</w:t>
      </w:r>
      <w:r w:rsidRPr="00432B82">
        <w:rPr>
          <w:sz w:val="24"/>
          <w:szCs w:val="24"/>
        </w:rPr>
        <w:t xml:space="preserve"> prestato la loro opera o</w:t>
      </w:r>
      <w:r w:rsidR="00C46F2A" w:rsidRPr="00432B82">
        <w:rPr>
          <w:sz w:val="24"/>
          <w:szCs w:val="24"/>
        </w:rPr>
        <w:t xml:space="preserve"> fornito materiali le seguenti ditte: Brotto &amp; Querin – Cittadella, Biasiolo &amp; Zattin – Padov</w:t>
      </w:r>
      <w:r w:rsidRPr="00432B82">
        <w:rPr>
          <w:sz w:val="24"/>
          <w:szCs w:val="24"/>
        </w:rPr>
        <w:t xml:space="preserve">a, Carlana Ivonio – Cittadella, Rizzo Lino – Cittadella, – </w:t>
      </w:r>
      <w:r w:rsidR="00C46F2A" w:rsidRPr="00432B82">
        <w:rPr>
          <w:sz w:val="24"/>
          <w:szCs w:val="24"/>
        </w:rPr>
        <w:t>CE.CAR. – Carmignano di Brenta, Conte Roberto &amp; Figlio – Cittadella, FER.COLOR. – Cittadella, IMA-SAF – Cittadella, Scalco Sebastiano – Cittadella, Vetreria Cittadellese – Cittadella, G.B. Toniolo – Cittadella, Offi</w:t>
      </w:r>
      <w:r w:rsidRPr="00432B82">
        <w:rPr>
          <w:sz w:val="24"/>
          <w:szCs w:val="24"/>
        </w:rPr>
        <w:t>cine di Cittadella – Cittadella, Arlango restauro e conserv</w:t>
      </w:r>
      <w:r w:rsidR="00432B82" w:rsidRPr="00432B82">
        <w:rPr>
          <w:sz w:val="24"/>
          <w:szCs w:val="24"/>
        </w:rPr>
        <w:t xml:space="preserve">azione beni culturali – Vicenza – </w:t>
      </w:r>
      <w:r w:rsidR="00432B82" w:rsidRPr="00432B82">
        <w:rPr>
          <w:rFonts w:ascii="Calibri" w:hAnsi="Calibri"/>
          <w:sz w:val="24"/>
          <w:lang w:eastAsia="it-IT"/>
        </w:rPr>
        <w:t>Fabris Bruno, Ultom-Cittadella, Dean Milena, Favorido Stefano-Cittadella, Morosin-Cittadella, ZCostruzioni di Manuel Zanon-Cittadella, Sirio7-Cittadella, Styplex, Biblos-Cittadella, Vomiero Dante</w:t>
      </w:r>
      <w:r w:rsidR="00432B82">
        <w:rPr>
          <w:rFonts w:ascii="Calibri" w:hAnsi="Calibri"/>
          <w:sz w:val="24"/>
          <w:lang w:eastAsia="it-IT"/>
        </w:rPr>
        <w:t xml:space="preserve"> –</w:t>
      </w:r>
      <w:r w:rsidR="00432B82" w:rsidRPr="00432B82">
        <w:rPr>
          <w:rFonts w:ascii="Calibri" w:hAnsi="Calibri"/>
          <w:sz w:val="24"/>
          <w:lang w:eastAsia="it-IT"/>
        </w:rPr>
        <w:t xml:space="preserve"> Cittadella, Punto Traduzioni</w:t>
      </w:r>
      <w:r w:rsidR="00432B82">
        <w:rPr>
          <w:rFonts w:ascii="Calibri" w:hAnsi="Calibri"/>
          <w:sz w:val="24"/>
          <w:lang w:eastAsia="it-IT"/>
        </w:rPr>
        <w:t xml:space="preserve"> –</w:t>
      </w:r>
      <w:r w:rsidR="00432B82" w:rsidRPr="00432B82">
        <w:rPr>
          <w:rFonts w:ascii="Calibri" w:hAnsi="Calibri"/>
          <w:sz w:val="24"/>
          <w:lang w:eastAsia="it-IT"/>
        </w:rPr>
        <w:t>Cittadella</w:t>
      </w:r>
      <w:r w:rsidR="00966EA9">
        <w:rPr>
          <w:rFonts w:ascii="Calibri" w:hAnsi="Calibri"/>
          <w:sz w:val="24"/>
          <w:lang w:eastAsia="it-IT"/>
        </w:rPr>
        <w:t>.</w:t>
      </w:r>
    </w:p>
    <w:p w:rsidR="00C46F2A" w:rsidRPr="00A0431D" w:rsidRDefault="00C46F2A" w:rsidP="00C46F2A">
      <w:pPr>
        <w:ind w:left="567" w:right="1133"/>
        <w:jc w:val="both"/>
        <w:rPr>
          <w:sz w:val="24"/>
          <w:szCs w:val="24"/>
        </w:rPr>
      </w:pPr>
    </w:p>
    <w:p w:rsidR="00432B82" w:rsidRDefault="00BC1D93" w:rsidP="00BC1D93">
      <w:pPr>
        <w:ind w:left="567"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Fondamentali per la realizzazione del nuovo Museo del Duomo sono stati i contributi, nella prima fase del Ministero per i </w:t>
      </w:r>
      <w:r w:rsidR="00966EA9">
        <w:rPr>
          <w:sz w:val="24"/>
          <w:szCs w:val="24"/>
        </w:rPr>
        <w:t>B</w:t>
      </w:r>
      <w:r>
        <w:rPr>
          <w:sz w:val="24"/>
          <w:szCs w:val="24"/>
        </w:rPr>
        <w:t xml:space="preserve">eni culturali, e in questa seconda e ultimativa fase della Fondazione Cassa di Risparmio di Padova e Rovigo e </w:t>
      </w:r>
      <w:r w:rsidR="00C46F2A" w:rsidRPr="00A0431D">
        <w:rPr>
          <w:sz w:val="24"/>
          <w:szCs w:val="24"/>
        </w:rPr>
        <w:t>di alcuni privati</w:t>
      </w:r>
      <w:r>
        <w:rPr>
          <w:sz w:val="24"/>
          <w:szCs w:val="24"/>
        </w:rPr>
        <w:t>.</w:t>
      </w:r>
    </w:p>
    <w:p w:rsidR="00432B82" w:rsidRDefault="00432B82" w:rsidP="00BC1D93">
      <w:pPr>
        <w:ind w:left="567" w:right="1133"/>
        <w:jc w:val="both"/>
        <w:rPr>
          <w:sz w:val="24"/>
          <w:szCs w:val="24"/>
        </w:rPr>
      </w:pPr>
    </w:p>
    <w:p w:rsidR="00432B82" w:rsidRDefault="00432B82" w:rsidP="00BC1D93">
      <w:pPr>
        <w:ind w:left="567" w:right="1133"/>
        <w:jc w:val="both"/>
        <w:rPr>
          <w:sz w:val="24"/>
          <w:szCs w:val="24"/>
        </w:rPr>
      </w:pPr>
    </w:p>
    <w:p w:rsidR="00C46F2A" w:rsidRPr="00A0431D" w:rsidRDefault="00C46F2A" w:rsidP="00BC1D93">
      <w:pPr>
        <w:ind w:left="567" w:right="1133"/>
        <w:jc w:val="both"/>
        <w:rPr>
          <w:sz w:val="24"/>
          <w:szCs w:val="24"/>
        </w:rPr>
      </w:pPr>
    </w:p>
    <w:sectPr w:rsidR="00C46F2A" w:rsidRPr="00A0431D" w:rsidSect="00E45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283"/>
  <w:characterSpacingControl w:val="doNotCompress"/>
  <w:compat/>
  <w:rsids>
    <w:rsidRoot w:val="001E679F"/>
    <w:rsid w:val="000B0996"/>
    <w:rsid w:val="00157D3A"/>
    <w:rsid w:val="001E06C9"/>
    <w:rsid w:val="001E679F"/>
    <w:rsid w:val="00221135"/>
    <w:rsid w:val="00341CAE"/>
    <w:rsid w:val="00432B82"/>
    <w:rsid w:val="00434D79"/>
    <w:rsid w:val="00651F1A"/>
    <w:rsid w:val="006A5971"/>
    <w:rsid w:val="006B42ED"/>
    <w:rsid w:val="00907190"/>
    <w:rsid w:val="00966EA9"/>
    <w:rsid w:val="00BC1D93"/>
    <w:rsid w:val="00C453A6"/>
    <w:rsid w:val="00C46F2A"/>
    <w:rsid w:val="00CC41B0"/>
    <w:rsid w:val="00CE16E5"/>
    <w:rsid w:val="00D25BF1"/>
    <w:rsid w:val="00E455DA"/>
    <w:rsid w:val="00F266C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5D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Macintosh Word</Application>
  <DocSecurity>0</DocSecurity>
  <Lines>24</Lines>
  <Paragraphs>5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sara melchiori</cp:lastModifiedBy>
  <cp:revision>3</cp:revision>
  <dcterms:created xsi:type="dcterms:W3CDTF">2021-05-17T14:28:00Z</dcterms:created>
  <dcterms:modified xsi:type="dcterms:W3CDTF">2021-05-17T14:28:00Z</dcterms:modified>
</cp:coreProperties>
</file>