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AB63" w14:textId="77777777" w:rsidR="00D53DCA" w:rsidRPr="00C05776" w:rsidRDefault="00D53DCA" w:rsidP="002E1CCC">
      <w:pPr>
        <w:ind w:left="567" w:right="849"/>
        <w:jc w:val="both"/>
        <w:rPr>
          <w:rFonts w:asciiTheme="minorHAnsi" w:hAnsiTheme="minorHAnsi" w:cstheme="minorHAnsi"/>
          <w:b/>
          <w:sz w:val="40"/>
          <w:szCs w:val="40"/>
        </w:rPr>
      </w:pPr>
      <w:r w:rsidRPr="00C05776">
        <w:rPr>
          <w:rFonts w:asciiTheme="minorHAnsi" w:hAnsiTheme="minorHAnsi" w:cstheme="minorHAnsi"/>
          <w:b/>
          <w:sz w:val="40"/>
          <w:szCs w:val="40"/>
        </w:rPr>
        <w:t>GLI ULTIMI GIORNI DI VAN GOGH</w:t>
      </w:r>
    </w:p>
    <w:p w14:paraId="2D10A2E6" w14:textId="77777777" w:rsidR="00D53DCA" w:rsidRPr="00C05776" w:rsidRDefault="00D53DCA" w:rsidP="002E1CCC">
      <w:pPr>
        <w:ind w:left="567" w:right="849"/>
        <w:jc w:val="both"/>
        <w:rPr>
          <w:rFonts w:asciiTheme="minorHAnsi" w:hAnsiTheme="minorHAnsi" w:cstheme="minorHAnsi"/>
          <w:b/>
          <w:sz w:val="40"/>
          <w:szCs w:val="40"/>
        </w:rPr>
      </w:pPr>
      <w:r w:rsidRPr="00C05776">
        <w:rPr>
          <w:rFonts w:asciiTheme="minorHAnsi" w:hAnsiTheme="minorHAnsi" w:cstheme="minorHAnsi"/>
          <w:b/>
          <w:sz w:val="40"/>
          <w:szCs w:val="40"/>
        </w:rPr>
        <w:t>Il diario ritrovato</w:t>
      </w:r>
    </w:p>
    <w:p w14:paraId="7246124A" w14:textId="77777777" w:rsidR="00D53DCA" w:rsidRPr="00C05776" w:rsidRDefault="00D53DCA" w:rsidP="002E1CCC">
      <w:pPr>
        <w:ind w:left="567" w:right="849"/>
        <w:jc w:val="both"/>
        <w:rPr>
          <w:rFonts w:asciiTheme="minorHAnsi" w:hAnsiTheme="minorHAnsi" w:cstheme="minorHAnsi"/>
          <w:b/>
          <w:sz w:val="40"/>
          <w:szCs w:val="40"/>
        </w:rPr>
      </w:pPr>
      <w:r w:rsidRPr="00C05776">
        <w:rPr>
          <w:rFonts w:asciiTheme="minorHAnsi" w:hAnsiTheme="minorHAnsi" w:cstheme="minorHAnsi"/>
          <w:b/>
          <w:sz w:val="40"/>
          <w:szCs w:val="40"/>
        </w:rPr>
        <w:t>Spettacolo teatrale con Marco Goldin</w:t>
      </w:r>
    </w:p>
    <w:p w14:paraId="05389EB1" w14:textId="77777777" w:rsidR="00D53DCA" w:rsidRPr="002E1CCC" w:rsidRDefault="00D53DCA" w:rsidP="002E1CCC">
      <w:pPr>
        <w:ind w:left="567" w:right="84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82C9EE0" w14:textId="77777777" w:rsidR="00D53DCA" w:rsidRPr="002E1CCC" w:rsidRDefault="00D53DCA" w:rsidP="002E1CCC">
      <w:pPr>
        <w:ind w:left="567" w:right="84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E1CCC">
        <w:rPr>
          <w:rFonts w:asciiTheme="minorHAnsi" w:hAnsiTheme="minorHAnsi" w:cstheme="minorHAnsi"/>
          <w:b/>
          <w:sz w:val="28"/>
          <w:szCs w:val="28"/>
        </w:rPr>
        <w:t>Tratto dal suo romanzo, “Gli ultimi giorni di Van Gogh. Il diario ritrovato” (edito da Solferino)</w:t>
      </w:r>
    </w:p>
    <w:p w14:paraId="12D7E885" w14:textId="77777777" w:rsidR="00D53DCA" w:rsidRPr="002E1CCC" w:rsidRDefault="00D53DCA" w:rsidP="002E1CCC">
      <w:pPr>
        <w:ind w:left="567" w:right="84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E1CCC">
        <w:rPr>
          <w:rFonts w:asciiTheme="minorHAnsi" w:hAnsiTheme="minorHAnsi" w:cstheme="minorHAnsi"/>
          <w:b/>
          <w:sz w:val="28"/>
          <w:szCs w:val="28"/>
        </w:rPr>
        <w:t>Musiche di Franco Battiato</w:t>
      </w:r>
    </w:p>
    <w:p w14:paraId="7FFFF46E" w14:textId="77777777" w:rsidR="00D53DCA" w:rsidRPr="002E1CCC" w:rsidRDefault="00D53DCA" w:rsidP="002E1CCC">
      <w:pPr>
        <w:ind w:left="567" w:right="84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E1CCC">
        <w:rPr>
          <w:rFonts w:asciiTheme="minorHAnsi" w:hAnsiTheme="minorHAnsi" w:cstheme="minorHAnsi"/>
          <w:b/>
          <w:sz w:val="28"/>
          <w:szCs w:val="28"/>
        </w:rPr>
        <w:t>Regia di Marco Goldin</w:t>
      </w:r>
    </w:p>
    <w:p w14:paraId="1951100E" w14:textId="77777777" w:rsidR="00D53DCA" w:rsidRPr="002E1CCC" w:rsidRDefault="00D53DCA" w:rsidP="002E1CCC">
      <w:pPr>
        <w:ind w:left="567" w:right="849"/>
        <w:jc w:val="both"/>
        <w:rPr>
          <w:rFonts w:asciiTheme="minorHAnsi" w:eastAsia="Times New Roman" w:hAnsiTheme="minorHAnsi" w:cstheme="minorHAnsi"/>
          <w:b/>
          <w:bCs/>
        </w:rPr>
      </w:pPr>
    </w:p>
    <w:p w14:paraId="55E1B8BC" w14:textId="77777777" w:rsidR="00D53DCA" w:rsidRPr="002E1CCC" w:rsidRDefault="00D53DCA" w:rsidP="002E1CCC">
      <w:pPr>
        <w:ind w:left="567" w:right="849"/>
        <w:jc w:val="both"/>
        <w:rPr>
          <w:rFonts w:asciiTheme="minorHAnsi" w:eastAsia="Times New Roman" w:hAnsiTheme="minorHAnsi" w:cstheme="minorHAnsi"/>
          <w:b/>
          <w:bCs/>
        </w:rPr>
      </w:pPr>
    </w:p>
    <w:p w14:paraId="4F78E15B" w14:textId="77777777" w:rsidR="00DB1E5D" w:rsidRPr="002E1CCC" w:rsidRDefault="00DB1E5D" w:rsidP="002E1CCC">
      <w:pPr>
        <w:ind w:left="567" w:right="849"/>
        <w:jc w:val="both"/>
        <w:rPr>
          <w:rFonts w:asciiTheme="minorHAnsi" w:eastAsia="Times New Roman" w:hAnsiTheme="minorHAnsi" w:cstheme="minorHAnsi"/>
        </w:rPr>
      </w:pPr>
    </w:p>
    <w:p w14:paraId="6B6A50D3" w14:textId="77777777" w:rsidR="00F3296C" w:rsidRDefault="00F3296C" w:rsidP="002E1CCC">
      <w:pPr>
        <w:ind w:left="567" w:right="84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Comunicato stampa</w:t>
      </w:r>
    </w:p>
    <w:p w14:paraId="68AB96A7" w14:textId="77777777" w:rsidR="00F3296C" w:rsidRDefault="00F3296C" w:rsidP="002E1CCC">
      <w:pPr>
        <w:ind w:left="567" w:right="849"/>
        <w:jc w:val="both"/>
        <w:rPr>
          <w:rFonts w:asciiTheme="minorHAnsi" w:eastAsia="Times New Roman" w:hAnsiTheme="minorHAnsi" w:cstheme="minorHAnsi"/>
        </w:rPr>
      </w:pPr>
    </w:p>
    <w:p w14:paraId="19BF6301" w14:textId="77777777" w:rsidR="00F3296C" w:rsidRDefault="00F3296C" w:rsidP="002E1CCC">
      <w:pPr>
        <w:ind w:left="567" w:right="849"/>
        <w:jc w:val="both"/>
        <w:rPr>
          <w:rFonts w:asciiTheme="minorHAnsi" w:eastAsia="Times New Roman" w:hAnsiTheme="minorHAnsi" w:cstheme="minorHAnsi"/>
        </w:rPr>
      </w:pPr>
    </w:p>
    <w:p w14:paraId="5E45EB23" w14:textId="41D69DAB" w:rsidR="00B90A67" w:rsidRDefault="00D53DCA" w:rsidP="00B90A67">
      <w:pPr>
        <w:ind w:left="567" w:right="849"/>
        <w:jc w:val="both"/>
        <w:rPr>
          <w:rFonts w:asciiTheme="minorHAnsi" w:eastAsia="Times New Roman" w:hAnsiTheme="minorHAnsi" w:cstheme="minorHAnsi"/>
        </w:rPr>
      </w:pPr>
      <w:r w:rsidRPr="002E1CCC">
        <w:rPr>
          <w:rFonts w:asciiTheme="minorHAnsi" w:eastAsia="Times New Roman" w:hAnsiTheme="minorHAnsi" w:cstheme="minorHAnsi"/>
        </w:rPr>
        <w:t xml:space="preserve">Dopo la data zero di Salsomaggiore ai primi di novembre, con il sold out da 600 posti, </w:t>
      </w:r>
      <w:r w:rsidRPr="00C05776">
        <w:rPr>
          <w:rFonts w:asciiTheme="minorHAnsi" w:eastAsia="Times New Roman" w:hAnsiTheme="minorHAnsi" w:cstheme="minorHAnsi"/>
          <w:b/>
        </w:rPr>
        <w:t>“</w:t>
      </w:r>
      <w:r w:rsidRPr="00C05776">
        <w:rPr>
          <w:rFonts w:asciiTheme="minorHAnsi" w:hAnsiTheme="minorHAnsi" w:cstheme="minorHAnsi"/>
          <w:b/>
        </w:rPr>
        <w:t>Gli ultimi giorni di Van Gogh. Il diario ritrovato</w:t>
      </w:r>
      <w:r w:rsidR="00DB1E5D" w:rsidRPr="00C05776">
        <w:rPr>
          <w:rFonts w:asciiTheme="minorHAnsi" w:hAnsiTheme="minorHAnsi" w:cstheme="minorHAnsi"/>
          <w:b/>
        </w:rPr>
        <w:t>”</w:t>
      </w:r>
      <w:r w:rsidRPr="00C05776">
        <w:rPr>
          <w:rFonts w:asciiTheme="minorHAnsi" w:hAnsiTheme="minorHAnsi" w:cstheme="minorHAnsi"/>
          <w:b/>
        </w:rPr>
        <w:t xml:space="preserve"> spettacolo di Marco Goldin</w:t>
      </w:r>
      <w:r w:rsidR="002E1CCC">
        <w:rPr>
          <w:rFonts w:asciiTheme="minorHAnsi" w:hAnsiTheme="minorHAnsi" w:cstheme="minorHAnsi"/>
        </w:rPr>
        <w:t>,</w:t>
      </w:r>
      <w:r w:rsidR="00DB1E5D" w:rsidRPr="002E1CCC">
        <w:rPr>
          <w:rFonts w:asciiTheme="minorHAnsi" w:eastAsia="Times New Roman" w:hAnsiTheme="minorHAnsi" w:cstheme="minorHAnsi"/>
        </w:rPr>
        <w:t xml:space="preserve"> prodotto e distribuito da Imarts, </w:t>
      </w:r>
      <w:r w:rsidRPr="002E1CCC">
        <w:rPr>
          <w:rFonts w:asciiTheme="minorHAnsi" w:hAnsiTheme="minorHAnsi" w:cstheme="minorHAnsi"/>
        </w:rPr>
        <w:t xml:space="preserve">ha registrato per </w:t>
      </w:r>
      <w:r w:rsidRPr="002E1CCC">
        <w:rPr>
          <w:rFonts w:asciiTheme="minorHAnsi" w:eastAsia="Times New Roman" w:hAnsiTheme="minorHAnsi" w:cstheme="minorHAnsi"/>
        </w:rPr>
        <w:t>le successive cinque repliche</w:t>
      </w:r>
      <w:r w:rsidR="00AD7144">
        <w:rPr>
          <w:rFonts w:asciiTheme="minorHAnsi" w:eastAsia="Times New Roman" w:hAnsiTheme="minorHAnsi" w:cstheme="minorHAnsi"/>
        </w:rPr>
        <w:t>,</w:t>
      </w:r>
      <w:r w:rsidRPr="002E1CCC">
        <w:rPr>
          <w:rFonts w:asciiTheme="minorHAnsi" w:eastAsia="Times New Roman" w:hAnsiTheme="minorHAnsi" w:cstheme="minorHAnsi"/>
        </w:rPr>
        <w:t xml:space="preserve"> </w:t>
      </w:r>
      <w:r w:rsidR="00F3296C">
        <w:rPr>
          <w:rFonts w:asciiTheme="minorHAnsi" w:eastAsia="Times New Roman" w:hAnsiTheme="minorHAnsi" w:cstheme="minorHAnsi"/>
        </w:rPr>
        <w:t>in diversi teatri italiani</w:t>
      </w:r>
      <w:r w:rsidR="00AD7144">
        <w:rPr>
          <w:rFonts w:asciiTheme="minorHAnsi" w:eastAsia="Times New Roman" w:hAnsiTheme="minorHAnsi" w:cstheme="minorHAnsi"/>
        </w:rPr>
        <w:t>,</w:t>
      </w:r>
      <w:r w:rsidR="00F3296C">
        <w:rPr>
          <w:rFonts w:asciiTheme="minorHAnsi" w:eastAsia="Times New Roman" w:hAnsiTheme="minorHAnsi" w:cstheme="minorHAnsi"/>
        </w:rPr>
        <w:t xml:space="preserve"> </w:t>
      </w:r>
      <w:r w:rsidRPr="00C05776">
        <w:rPr>
          <w:rFonts w:asciiTheme="minorHAnsi" w:eastAsia="Times New Roman" w:hAnsiTheme="minorHAnsi" w:cstheme="minorHAnsi"/>
          <w:b/>
        </w:rPr>
        <w:t>una media di 1000 spettatori</w:t>
      </w:r>
      <w:r w:rsidR="00AD7144" w:rsidRPr="00C05776">
        <w:rPr>
          <w:rFonts w:asciiTheme="minorHAnsi" w:eastAsia="Times New Roman" w:hAnsiTheme="minorHAnsi" w:cstheme="minorHAnsi"/>
          <w:b/>
        </w:rPr>
        <w:t xml:space="preserve"> a serata</w:t>
      </w:r>
      <w:r w:rsidR="00AD7144">
        <w:rPr>
          <w:rFonts w:asciiTheme="minorHAnsi" w:eastAsia="Times New Roman" w:hAnsiTheme="minorHAnsi" w:cstheme="minorHAnsi"/>
        </w:rPr>
        <w:t>. R</w:t>
      </w:r>
      <w:r w:rsidRPr="002E1CCC">
        <w:rPr>
          <w:rFonts w:asciiTheme="minorHAnsi" w:eastAsia="Times New Roman" w:hAnsiTheme="minorHAnsi" w:cstheme="minorHAnsi"/>
        </w:rPr>
        <w:t>isultati davvero</w:t>
      </w:r>
      <w:r w:rsidR="00DB1E5D" w:rsidRPr="002E1CCC">
        <w:rPr>
          <w:rFonts w:asciiTheme="minorHAnsi" w:eastAsia="Times New Roman" w:hAnsiTheme="minorHAnsi" w:cstheme="minorHAnsi"/>
        </w:rPr>
        <w:t xml:space="preserve"> </w:t>
      </w:r>
      <w:r w:rsidR="002E1CCC">
        <w:rPr>
          <w:rFonts w:asciiTheme="minorHAnsi" w:eastAsia="Times New Roman" w:hAnsiTheme="minorHAnsi" w:cstheme="minorHAnsi"/>
        </w:rPr>
        <w:t>entusiasmanti</w:t>
      </w:r>
      <w:r w:rsidR="00F3296C">
        <w:rPr>
          <w:rFonts w:asciiTheme="minorHAnsi" w:eastAsia="Times New Roman" w:hAnsiTheme="minorHAnsi" w:cstheme="minorHAnsi"/>
        </w:rPr>
        <w:t xml:space="preserve"> e in crescita costante tanto da </w:t>
      </w:r>
      <w:r w:rsidR="00B90A67">
        <w:rPr>
          <w:rFonts w:asciiTheme="minorHAnsi" w:eastAsia="Times New Roman" w:hAnsiTheme="minorHAnsi" w:cstheme="minorHAnsi"/>
        </w:rPr>
        <w:t xml:space="preserve">convincere gli organizzatori ad </w:t>
      </w:r>
      <w:r w:rsidR="00F3296C">
        <w:rPr>
          <w:rFonts w:asciiTheme="minorHAnsi" w:eastAsia="Times New Roman" w:hAnsiTheme="minorHAnsi" w:cstheme="minorHAnsi"/>
        </w:rPr>
        <w:t xml:space="preserve">arricchire di nuove date la seconda parte della tournée </w:t>
      </w:r>
      <w:r w:rsidR="00B90A67">
        <w:rPr>
          <w:rFonts w:asciiTheme="minorHAnsi" w:eastAsia="Times New Roman" w:hAnsiTheme="minorHAnsi" w:cstheme="minorHAnsi"/>
        </w:rPr>
        <w:t xml:space="preserve">in programma per </w:t>
      </w:r>
      <w:r w:rsidR="00F3296C">
        <w:rPr>
          <w:rFonts w:asciiTheme="minorHAnsi" w:eastAsia="Times New Roman" w:hAnsiTheme="minorHAnsi" w:cstheme="minorHAnsi"/>
        </w:rPr>
        <w:t>marzo</w:t>
      </w:r>
      <w:r w:rsidR="00677FD2">
        <w:rPr>
          <w:rFonts w:asciiTheme="minorHAnsi" w:eastAsia="Times New Roman" w:hAnsiTheme="minorHAnsi" w:cstheme="minorHAnsi"/>
        </w:rPr>
        <w:t xml:space="preserve"> e aprile</w:t>
      </w:r>
      <w:r w:rsidR="00F3296C">
        <w:rPr>
          <w:rFonts w:asciiTheme="minorHAnsi" w:eastAsia="Times New Roman" w:hAnsiTheme="minorHAnsi" w:cstheme="minorHAnsi"/>
        </w:rPr>
        <w:t xml:space="preserve"> 2023</w:t>
      </w:r>
      <w:r w:rsidR="00DB1E5D" w:rsidRPr="002E1CCC">
        <w:rPr>
          <w:rFonts w:asciiTheme="minorHAnsi" w:eastAsia="Times New Roman" w:hAnsiTheme="minorHAnsi" w:cstheme="minorHAnsi"/>
        </w:rPr>
        <w:t xml:space="preserve">. </w:t>
      </w:r>
    </w:p>
    <w:p w14:paraId="738C148C" w14:textId="77777777" w:rsidR="00677FD2" w:rsidRDefault="00677FD2" w:rsidP="00B90A67">
      <w:pPr>
        <w:ind w:left="567" w:right="849"/>
        <w:jc w:val="both"/>
        <w:rPr>
          <w:rFonts w:asciiTheme="minorHAnsi" w:eastAsia="Times New Roman" w:hAnsiTheme="minorHAnsi" w:cstheme="minorHAnsi"/>
        </w:rPr>
      </w:pPr>
    </w:p>
    <w:p w14:paraId="3B5A8C62" w14:textId="1EE45BCC" w:rsidR="00D53DCA" w:rsidRPr="002E1CCC" w:rsidRDefault="00B90A67" w:rsidP="00B90A67">
      <w:pPr>
        <w:ind w:left="567" w:right="84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Circa la </w:t>
      </w:r>
      <w:r w:rsidR="00677FD2">
        <w:rPr>
          <w:rFonts w:asciiTheme="minorHAnsi" w:eastAsia="Times New Roman" w:hAnsiTheme="minorHAnsi" w:cstheme="minorHAnsi"/>
        </w:rPr>
        <w:t>prima parte di tour</w:t>
      </w:r>
      <w:r>
        <w:rPr>
          <w:rFonts w:asciiTheme="minorHAnsi" w:eastAsia="Times New Roman" w:hAnsiTheme="minorHAnsi" w:cstheme="minorHAnsi"/>
        </w:rPr>
        <w:t xml:space="preserve"> ancora in corso, i</w:t>
      </w:r>
      <w:r w:rsidR="00DB1E5D" w:rsidRPr="002E1CCC">
        <w:rPr>
          <w:rFonts w:asciiTheme="minorHAnsi" w:eastAsia="Times New Roman" w:hAnsiTheme="minorHAnsi" w:cstheme="minorHAnsi"/>
        </w:rPr>
        <w:t>l pubblico alla fine di ogni spettacolo ha tributato sempre lunghissimi applausi, richiamando Marco Goldin sul palcoscenico. Con la firma</w:t>
      </w:r>
      <w:r w:rsidR="00F477D9">
        <w:rPr>
          <w:rFonts w:asciiTheme="minorHAnsi" w:eastAsia="Times New Roman" w:hAnsiTheme="minorHAnsi" w:cstheme="minorHAnsi"/>
        </w:rPr>
        <w:t>, a conclusione della serata,</w:t>
      </w:r>
      <w:r w:rsidR="00DB1E5D" w:rsidRPr="002E1CCC">
        <w:rPr>
          <w:rFonts w:asciiTheme="minorHAnsi" w:eastAsia="Times New Roman" w:hAnsiTheme="minorHAnsi" w:cstheme="minorHAnsi"/>
        </w:rPr>
        <w:t xml:space="preserve"> </w:t>
      </w:r>
      <w:r w:rsidR="002E1CCC">
        <w:rPr>
          <w:rFonts w:asciiTheme="minorHAnsi" w:eastAsia="Times New Roman" w:hAnsiTheme="minorHAnsi" w:cstheme="minorHAnsi"/>
        </w:rPr>
        <w:t xml:space="preserve">delle </w:t>
      </w:r>
      <w:r w:rsidR="00C05776">
        <w:rPr>
          <w:rFonts w:asciiTheme="minorHAnsi" w:eastAsia="Times New Roman" w:hAnsiTheme="minorHAnsi" w:cstheme="minorHAnsi"/>
        </w:rPr>
        <w:t xml:space="preserve">copie del romanzo omonimo </w:t>
      </w:r>
      <w:r w:rsidR="00DB1E5D" w:rsidRPr="002E1CCC">
        <w:rPr>
          <w:rFonts w:asciiTheme="minorHAnsi" w:eastAsia="Times New Roman" w:hAnsiTheme="minorHAnsi" w:cstheme="minorHAnsi"/>
        </w:rPr>
        <w:t xml:space="preserve">che diventa </w:t>
      </w:r>
      <w:r w:rsidR="00C05776">
        <w:rPr>
          <w:rFonts w:asciiTheme="minorHAnsi" w:eastAsia="Times New Roman" w:hAnsiTheme="minorHAnsi" w:cstheme="minorHAnsi"/>
        </w:rPr>
        <w:t xml:space="preserve">un </w:t>
      </w:r>
      <w:r w:rsidR="00DB1E5D" w:rsidRPr="002E1CCC">
        <w:rPr>
          <w:rFonts w:asciiTheme="minorHAnsi" w:eastAsia="Times New Roman" w:hAnsiTheme="minorHAnsi" w:cstheme="minorHAnsi"/>
        </w:rPr>
        <w:t>momento</w:t>
      </w:r>
      <w:r w:rsidR="00902059">
        <w:rPr>
          <w:rFonts w:asciiTheme="minorHAnsi" w:eastAsia="Times New Roman" w:hAnsiTheme="minorHAnsi" w:cstheme="minorHAnsi"/>
        </w:rPr>
        <w:t>, frequentatissimo,</w:t>
      </w:r>
      <w:r w:rsidR="00DB1E5D" w:rsidRPr="002E1CCC">
        <w:rPr>
          <w:rFonts w:asciiTheme="minorHAnsi" w:eastAsia="Times New Roman" w:hAnsiTheme="minorHAnsi" w:cstheme="minorHAnsi"/>
        </w:rPr>
        <w:t xml:space="preserve"> di incontro</w:t>
      </w:r>
      <w:r w:rsidR="00902059">
        <w:rPr>
          <w:rFonts w:asciiTheme="minorHAnsi" w:eastAsia="Times New Roman" w:hAnsiTheme="minorHAnsi" w:cstheme="minorHAnsi"/>
        </w:rPr>
        <w:t xml:space="preserve"> tra il pubblico e</w:t>
      </w:r>
      <w:r w:rsidR="00DB1E5D" w:rsidRPr="002E1CCC">
        <w:rPr>
          <w:rFonts w:asciiTheme="minorHAnsi" w:eastAsia="Times New Roman" w:hAnsiTheme="minorHAnsi" w:cstheme="minorHAnsi"/>
        </w:rPr>
        <w:t xml:space="preserve"> l’autore</w:t>
      </w:r>
      <w:r w:rsidR="002E1CCC" w:rsidRPr="002E1CCC">
        <w:rPr>
          <w:rFonts w:asciiTheme="minorHAnsi" w:eastAsia="Times New Roman" w:hAnsiTheme="minorHAnsi" w:cstheme="minorHAnsi"/>
        </w:rPr>
        <w:t xml:space="preserve">. </w:t>
      </w:r>
      <w:r w:rsidR="00DB1E5D" w:rsidRPr="002E1CCC">
        <w:rPr>
          <w:rFonts w:asciiTheme="minorHAnsi" w:eastAsia="Times New Roman" w:hAnsiTheme="minorHAnsi" w:cstheme="minorHAnsi"/>
        </w:rPr>
        <w:t>All’apprezzamento del pubblico</w:t>
      </w:r>
      <w:r w:rsidR="00F477D9">
        <w:rPr>
          <w:rFonts w:asciiTheme="minorHAnsi" w:eastAsia="Times New Roman" w:hAnsiTheme="minorHAnsi" w:cstheme="minorHAnsi"/>
        </w:rPr>
        <w:t xml:space="preserve"> stesso</w:t>
      </w:r>
      <w:r w:rsidR="00DB1E5D" w:rsidRPr="002E1CCC">
        <w:rPr>
          <w:rFonts w:asciiTheme="minorHAnsi" w:eastAsia="Times New Roman" w:hAnsiTheme="minorHAnsi" w:cstheme="minorHAnsi"/>
        </w:rPr>
        <w:t xml:space="preserve"> si aggiunge la g</w:t>
      </w:r>
      <w:r w:rsidR="00D53DCA" w:rsidRPr="002E1CCC">
        <w:rPr>
          <w:rFonts w:asciiTheme="minorHAnsi" w:eastAsia="Times New Roman" w:hAnsiTheme="minorHAnsi" w:cstheme="minorHAnsi"/>
        </w:rPr>
        <w:t xml:space="preserve">rande attenzione </w:t>
      </w:r>
      <w:r>
        <w:rPr>
          <w:rFonts w:asciiTheme="minorHAnsi" w:eastAsia="Times New Roman" w:hAnsiTheme="minorHAnsi" w:cstheme="minorHAnsi"/>
        </w:rPr>
        <w:t>che i media stanno riservando a</w:t>
      </w:r>
      <w:r w:rsidR="007A4503">
        <w:rPr>
          <w:rFonts w:asciiTheme="minorHAnsi" w:eastAsia="Times New Roman" w:hAnsiTheme="minorHAnsi" w:cstheme="minorHAnsi"/>
        </w:rPr>
        <w:t>llo spettacolo</w:t>
      </w:r>
      <w:r>
        <w:rPr>
          <w:rFonts w:asciiTheme="minorHAnsi" w:eastAsia="Times New Roman" w:hAnsiTheme="minorHAnsi" w:cstheme="minorHAnsi"/>
        </w:rPr>
        <w:t>,</w:t>
      </w:r>
      <w:r w:rsidR="00DB1E5D" w:rsidRPr="002E1CCC">
        <w:rPr>
          <w:rFonts w:asciiTheme="minorHAnsi" w:eastAsia="Times New Roman" w:hAnsiTheme="minorHAnsi" w:cstheme="minorHAnsi"/>
        </w:rPr>
        <w:t xml:space="preserve"> </w:t>
      </w:r>
      <w:r w:rsidR="00D53DCA" w:rsidRPr="002E1CCC">
        <w:rPr>
          <w:rFonts w:asciiTheme="minorHAnsi" w:eastAsia="Times New Roman" w:hAnsiTheme="minorHAnsi" w:cstheme="minorHAnsi"/>
        </w:rPr>
        <w:t xml:space="preserve">con tantissimi articoli </w:t>
      </w:r>
      <w:r w:rsidR="00DB1E5D" w:rsidRPr="002E1CCC">
        <w:rPr>
          <w:rFonts w:asciiTheme="minorHAnsi" w:eastAsia="Times New Roman" w:hAnsiTheme="minorHAnsi" w:cstheme="minorHAnsi"/>
        </w:rPr>
        <w:t xml:space="preserve">sinora pubblicati e </w:t>
      </w:r>
      <w:r>
        <w:rPr>
          <w:rFonts w:asciiTheme="minorHAnsi" w:eastAsia="Times New Roman" w:hAnsiTheme="minorHAnsi" w:cstheme="minorHAnsi"/>
        </w:rPr>
        <w:t xml:space="preserve">servizi in onda su </w:t>
      </w:r>
      <w:r w:rsidR="00DB1E5D" w:rsidRPr="002E1CCC">
        <w:rPr>
          <w:rFonts w:asciiTheme="minorHAnsi" w:eastAsia="Times New Roman" w:hAnsiTheme="minorHAnsi" w:cstheme="minorHAnsi"/>
        </w:rPr>
        <w:t>televisioni</w:t>
      </w:r>
      <w:r>
        <w:rPr>
          <w:rFonts w:asciiTheme="minorHAnsi" w:eastAsia="Times New Roman" w:hAnsiTheme="minorHAnsi" w:cstheme="minorHAnsi"/>
        </w:rPr>
        <w:t xml:space="preserve"> </w:t>
      </w:r>
      <w:r w:rsidR="00DB1E5D" w:rsidRPr="002E1CCC">
        <w:rPr>
          <w:rFonts w:asciiTheme="minorHAnsi" w:eastAsia="Times New Roman" w:hAnsiTheme="minorHAnsi" w:cstheme="minorHAnsi"/>
        </w:rPr>
        <w:t xml:space="preserve">e </w:t>
      </w:r>
      <w:r w:rsidR="00D53DCA" w:rsidRPr="002E1CCC">
        <w:rPr>
          <w:rFonts w:asciiTheme="minorHAnsi" w:eastAsia="Times New Roman" w:hAnsiTheme="minorHAnsi" w:cstheme="minorHAnsi"/>
        </w:rPr>
        <w:t>radio</w:t>
      </w:r>
      <w:r w:rsidR="00DB1E5D" w:rsidRPr="002E1CCC">
        <w:rPr>
          <w:rFonts w:asciiTheme="minorHAnsi" w:eastAsia="Times New Roman" w:hAnsiTheme="minorHAnsi" w:cstheme="minorHAnsi"/>
        </w:rPr>
        <w:t xml:space="preserve">. </w:t>
      </w:r>
    </w:p>
    <w:p w14:paraId="1BC8704F" w14:textId="77777777" w:rsidR="00DB1E5D" w:rsidRPr="002E1CCC" w:rsidRDefault="00DB1E5D" w:rsidP="002E1CCC">
      <w:pPr>
        <w:ind w:left="567" w:right="849"/>
        <w:jc w:val="both"/>
        <w:rPr>
          <w:rFonts w:asciiTheme="minorHAnsi" w:eastAsia="Times New Roman" w:hAnsiTheme="minorHAnsi" w:cstheme="minorHAnsi"/>
          <w:b/>
          <w:bCs/>
        </w:rPr>
      </w:pPr>
    </w:p>
    <w:p w14:paraId="73893EF8" w14:textId="5F6ECA78" w:rsidR="00DB1E5D" w:rsidRPr="002E1CCC" w:rsidRDefault="00B90A67" w:rsidP="002E1CCC">
      <w:pPr>
        <w:ind w:left="567" w:right="849"/>
        <w:jc w:val="both"/>
        <w:rPr>
          <w:rFonts w:asciiTheme="minorHAnsi" w:eastAsia="Times New Roman" w:hAnsiTheme="minorHAnsi" w:cstheme="minorHAnsi"/>
        </w:rPr>
      </w:pPr>
      <w:r w:rsidRPr="00B90A67">
        <w:rPr>
          <w:rFonts w:asciiTheme="minorHAnsi" w:eastAsia="Times New Roman" w:hAnsiTheme="minorHAnsi" w:cstheme="minorHAnsi"/>
          <w:bCs/>
        </w:rPr>
        <w:t>Così Marco Goldin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  <w:r w:rsidR="00DB1E5D" w:rsidRPr="002E1CCC">
        <w:rPr>
          <w:rFonts w:asciiTheme="minorHAnsi" w:eastAsia="Times New Roman" w:hAnsiTheme="minorHAnsi" w:cstheme="minorHAnsi"/>
          <w:b/>
          <w:bCs/>
        </w:rPr>
        <w:t>“</w:t>
      </w:r>
      <w:r w:rsidR="00DB1E5D" w:rsidRPr="002E1CCC">
        <w:rPr>
          <w:rFonts w:asciiTheme="minorHAnsi" w:eastAsia="Times New Roman" w:hAnsiTheme="minorHAnsi" w:cstheme="minorHAnsi"/>
          <w:bCs/>
        </w:rPr>
        <w:t xml:space="preserve">C’è grande soddisfazione per </w:t>
      </w:r>
      <w:r>
        <w:rPr>
          <w:rFonts w:asciiTheme="minorHAnsi" w:eastAsia="Times New Roman" w:hAnsiTheme="minorHAnsi" w:cstheme="minorHAnsi"/>
          <w:bCs/>
        </w:rPr>
        <w:t>l’inizio della tournée teatrale</w:t>
      </w:r>
      <w:r w:rsidR="00391252">
        <w:rPr>
          <w:rFonts w:asciiTheme="minorHAnsi" w:eastAsia="Times New Roman" w:hAnsiTheme="minorHAnsi" w:cstheme="minorHAnsi"/>
          <w:bCs/>
        </w:rPr>
        <w:t>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DB1E5D" w:rsidRPr="002E1CCC">
        <w:rPr>
          <w:rFonts w:asciiTheme="minorHAnsi" w:eastAsia="Times New Roman" w:hAnsiTheme="minorHAnsi" w:cstheme="minorHAnsi"/>
          <w:bCs/>
        </w:rPr>
        <w:t xml:space="preserve">dopo le prime sei date. Un lavoro di preparazione durato </w:t>
      </w:r>
      <w:r w:rsidR="00FE0BAC">
        <w:rPr>
          <w:rFonts w:asciiTheme="minorHAnsi" w:eastAsia="Times New Roman" w:hAnsiTheme="minorHAnsi" w:cstheme="minorHAnsi"/>
          <w:bCs/>
        </w:rPr>
        <w:t>tanti</w:t>
      </w:r>
      <w:r w:rsidR="00DB1E5D" w:rsidRPr="002E1CCC">
        <w:rPr>
          <w:rFonts w:asciiTheme="minorHAnsi" w:eastAsia="Times New Roman" w:hAnsiTheme="minorHAnsi" w:cstheme="minorHAnsi"/>
          <w:bCs/>
        </w:rPr>
        <w:t xml:space="preserve"> mesi e sfociato in uno spettacolo che ogni sera il pubblico dimostra di apprezzare molto, assistendovi in un silenzio sospeso e così percepibile dal palcoscenico. Quello che desideravo offrire alle persone, raccontando questa storia anche attraverso immagini meravigliose e con le musiche suggestive di Franco Battiato, si sta concretizzando, come testimoniano i tantissimi commenti presenti sui vari social. Una commossa emozione che nasce da una vicenda senza drammi e senza tragedia, perché la fine della vita di Van Gogh è piuttosto un’immersione nel flusso eterno della natura. Dentro visioni di campi e cieli infiniti</w:t>
      </w:r>
      <w:r w:rsidR="00DB1E5D" w:rsidRPr="002E1CCC">
        <w:rPr>
          <w:rFonts w:asciiTheme="minorHAnsi" w:eastAsia="Times New Roman" w:hAnsiTheme="minorHAnsi" w:cstheme="minorHAnsi"/>
          <w:b/>
          <w:bCs/>
        </w:rPr>
        <w:t>.”</w:t>
      </w:r>
    </w:p>
    <w:p w14:paraId="734199BD" w14:textId="77777777" w:rsidR="00DB1E5D" w:rsidRPr="002E1CCC" w:rsidRDefault="00DB1E5D" w:rsidP="002E1CCC">
      <w:pPr>
        <w:ind w:left="567" w:right="849"/>
        <w:jc w:val="both"/>
        <w:rPr>
          <w:rFonts w:asciiTheme="minorHAnsi" w:eastAsia="Times New Roman" w:hAnsiTheme="minorHAnsi" w:cstheme="minorHAnsi"/>
        </w:rPr>
      </w:pPr>
    </w:p>
    <w:p w14:paraId="36B3EC5C" w14:textId="181FEB34" w:rsidR="002E1CCC" w:rsidRPr="00B90A67" w:rsidRDefault="002E1CCC" w:rsidP="002E1CCC">
      <w:pPr>
        <w:ind w:left="567" w:right="849"/>
        <w:jc w:val="both"/>
        <w:rPr>
          <w:rFonts w:asciiTheme="minorHAnsi" w:hAnsiTheme="minorHAnsi" w:cstheme="minorHAnsi"/>
        </w:rPr>
      </w:pPr>
      <w:r w:rsidRPr="00B90A67">
        <w:rPr>
          <w:rFonts w:asciiTheme="minorHAnsi" w:eastAsia="Times New Roman" w:hAnsiTheme="minorHAnsi" w:cstheme="minorHAnsi"/>
          <w:b/>
        </w:rPr>
        <w:t xml:space="preserve">Per martedì 29 novembre, al Teatro Lirico di Milano, </w:t>
      </w:r>
      <w:r w:rsidR="00487CC6">
        <w:rPr>
          <w:rFonts w:asciiTheme="minorHAnsi" w:eastAsia="Times New Roman" w:hAnsiTheme="minorHAnsi" w:cstheme="minorHAnsi"/>
          <w:b/>
        </w:rPr>
        <w:t xml:space="preserve">ore 20.45, </w:t>
      </w:r>
      <w:r w:rsidRPr="00B90A67">
        <w:rPr>
          <w:rFonts w:asciiTheme="minorHAnsi" w:eastAsia="Times New Roman" w:hAnsiTheme="minorHAnsi" w:cstheme="minorHAnsi"/>
          <w:b/>
        </w:rPr>
        <w:t>s</w:t>
      </w:r>
      <w:r w:rsidR="00D53DCA" w:rsidRPr="00B90A67">
        <w:rPr>
          <w:rFonts w:asciiTheme="minorHAnsi" w:eastAsia="Times New Roman" w:hAnsiTheme="minorHAnsi" w:cstheme="minorHAnsi"/>
          <w:b/>
        </w:rPr>
        <w:t xml:space="preserve">i </w:t>
      </w:r>
      <w:r w:rsidRPr="00B90A67">
        <w:rPr>
          <w:rFonts w:asciiTheme="minorHAnsi" w:eastAsia="Times New Roman" w:hAnsiTheme="minorHAnsi" w:cstheme="minorHAnsi"/>
          <w:b/>
        </w:rPr>
        <w:t xml:space="preserve">preannuncia </w:t>
      </w:r>
      <w:r w:rsidR="007A4503">
        <w:rPr>
          <w:rFonts w:asciiTheme="minorHAnsi" w:eastAsia="Times New Roman" w:hAnsiTheme="minorHAnsi" w:cstheme="minorHAnsi"/>
          <w:b/>
        </w:rPr>
        <w:t>un</w:t>
      </w:r>
      <w:r w:rsidR="00D53DCA" w:rsidRPr="00B90A67">
        <w:rPr>
          <w:rFonts w:asciiTheme="minorHAnsi" w:eastAsia="Times New Roman" w:hAnsiTheme="minorHAnsi" w:cstheme="minorHAnsi"/>
          <w:b/>
        </w:rPr>
        <w:t xml:space="preserve"> </w:t>
      </w:r>
      <w:r w:rsidR="00487CC6">
        <w:rPr>
          <w:rFonts w:asciiTheme="minorHAnsi" w:eastAsia="Times New Roman" w:hAnsiTheme="minorHAnsi" w:cstheme="minorHAnsi"/>
          <w:b/>
        </w:rPr>
        <w:t>altro tutto pieno</w:t>
      </w:r>
      <w:r w:rsidR="0062191B">
        <w:rPr>
          <w:rFonts w:asciiTheme="minorHAnsi" w:eastAsia="Times New Roman" w:hAnsiTheme="minorHAnsi" w:cstheme="minorHAnsi"/>
        </w:rPr>
        <w:t>. S</w:t>
      </w:r>
      <w:r w:rsidRPr="00B90A67">
        <w:rPr>
          <w:rFonts w:asciiTheme="minorHAnsi" w:eastAsia="Times New Roman" w:hAnsiTheme="minorHAnsi" w:cstheme="minorHAnsi"/>
        </w:rPr>
        <w:t>egu</w:t>
      </w:r>
      <w:r w:rsidR="00B90A67">
        <w:rPr>
          <w:rFonts w:asciiTheme="minorHAnsi" w:eastAsia="Times New Roman" w:hAnsiTheme="minorHAnsi" w:cstheme="minorHAnsi"/>
        </w:rPr>
        <w:t xml:space="preserve">iranno </w:t>
      </w:r>
      <w:r w:rsidRPr="00B90A67">
        <w:rPr>
          <w:rFonts w:asciiTheme="minorHAnsi" w:eastAsia="Times New Roman" w:hAnsiTheme="minorHAnsi" w:cstheme="minorHAnsi"/>
        </w:rPr>
        <w:t>poi le u</w:t>
      </w:r>
      <w:r w:rsidR="00D53DCA" w:rsidRPr="00B90A67">
        <w:rPr>
          <w:rFonts w:asciiTheme="minorHAnsi" w:eastAsia="Times New Roman" w:hAnsiTheme="minorHAnsi" w:cstheme="minorHAnsi"/>
        </w:rPr>
        <w:t xml:space="preserve">ltime quattro date </w:t>
      </w:r>
      <w:r w:rsidR="00C05776">
        <w:rPr>
          <w:rFonts w:asciiTheme="minorHAnsi" w:eastAsia="Times New Roman" w:hAnsiTheme="minorHAnsi" w:cstheme="minorHAnsi"/>
        </w:rPr>
        <w:t xml:space="preserve">prima della </w:t>
      </w:r>
      <w:r w:rsidR="00D53DCA" w:rsidRPr="00B90A67">
        <w:rPr>
          <w:rFonts w:asciiTheme="minorHAnsi" w:eastAsia="Times New Roman" w:hAnsiTheme="minorHAnsi" w:cstheme="minorHAnsi"/>
        </w:rPr>
        <w:t>conclusio</w:t>
      </w:r>
      <w:r w:rsidR="00B90A67">
        <w:rPr>
          <w:rFonts w:asciiTheme="minorHAnsi" w:eastAsia="Times New Roman" w:hAnsiTheme="minorHAnsi" w:cstheme="minorHAnsi"/>
        </w:rPr>
        <w:t>ne della prima parte d</w:t>
      </w:r>
      <w:r w:rsidR="00C05776">
        <w:rPr>
          <w:rFonts w:asciiTheme="minorHAnsi" w:eastAsia="Times New Roman" w:hAnsiTheme="minorHAnsi" w:cstheme="minorHAnsi"/>
        </w:rPr>
        <w:t>ella</w:t>
      </w:r>
      <w:r w:rsidR="00B90A67">
        <w:rPr>
          <w:rFonts w:asciiTheme="minorHAnsi" w:eastAsia="Times New Roman" w:hAnsiTheme="minorHAnsi" w:cstheme="minorHAnsi"/>
        </w:rPr>
        <w:t xml:space="preserve"> tournée: </w:t>
      </w:r>
      <w:r w:rsidR="00D53DCA" w:rsidRPr="00B90A67">
        <w:rPr>
          <w:rFonts w:asciiTheme="minorHAnsi" w:eastAsia="Times New Roman" w:hAnsiTheme="minorHAnsi" w:cstheme="minorHAnsi"/>
        </w:rPr>
        <w:t>Udine</w:t>
      </w:r>
      <w:r w:rsidRPr="00B90A67">
        <w:rPr>
          <w:rFonts w:asciiTheme="minorHAnsi" w:eastAsia="Times New Roman" w:hAnsiTheme="minorHAnsi" w:cstheme="minorHAnsi"/>
        </w:rPr>
        <w:t xml:space="preserve"> il </w:t>
      </w:r>
      <w:r w:rsidRPr="00B90A67">
        <w:rPr>
          <w:rFonts w:asciiTheme="minorHAnsi" w:hAnsiTheme="minorHAnsi" w:cstheme="minorHAnsi"/>
        </w:rPr>
        <w:t>30 novembre al Teatro Nuovo Giovanni da Udine, ore 21</w:t>
      </w:r>
      <w:r w:rsidR="00B90A67">
        <w:rPr>
          <w:rFonts w:asciiTheme="minorHAnsi" w:hAnsiTheme="minorHAnsi" w:cstheme="minorHAnsi"/>
        </w:rPr>
        <w:t xml:space="preserve">; </w:t>
      </w:r>
      <w:r w:rsidR="00D53DCA" w:rsidRPr="00B90A67">
        <w:rPr>
          <w:rFonts w:asciiTheme="minorHAnsi" w:eastAsia="Times New Roman" w:hAnsiTheme="minorHAnsi" w:cstheme="minorHAnsi"/>
        </w:rPr>
        <w:t>Padova</w:t>
      </w:r>
      <w:r w:rsidRPr="00B90A67">
        <w:rPr>
          <w:rFonts w:asciiTheme="minorHAnsi" w:eastAsia="Times New Roman" w:hAnsiTheme="minorHAnsi" w:cstheme="minorHAnsi"/>
        </w:rPr>
        <w:t xml:space="preserve"> il </w:t>
      </w:r>
      <w:r w:rsidRPr="00B90A67">
        <w:rPr>
          <w:rFonts w:asciiTheme="minorHAnsi" w:hAnsiTheme="minorHAnsi" w:cstheme="minorHAnsi"/>
        </w:rPr>
        <w:t>2 dicembre al Gran Teatro Geox, ore 21.15</w:t>
      </w:r>
      <w:r w:rsidR="00B90A67">
        <w:rPr>
          <w:rFonts w:asciiTheme="minorHAnsi" w:hAnsiTheme="minorHAnsi" w:cstheme="minorHAnsi"/>
        </w:rPr>
        <w:t>;</w:t>
      </w:r>
      <w:r w:rsidRPr="00B90A67">
        <w:rPr>
          <w:rFonts w:asciiTheme="minorHAnsi" w:hAnsiTheme="minorHAnsi" w:cstheme="minorHAnsi"/>
        </w:rPr>
        <w:t xml:space="preserve"> San Donà di Piave il 7 </w:t>
      </w:r>
      <w:r w:rsidRPr="00B90A67">
        <w:rPr>
          <w:rFonts w:asciiTheme="minorHAnsi" w:hAnsiTheme="minorHAnsi" w:cstheme="minorHAnsi"/>
        </w:rPr>
        <w:lastRenderedPageBreak/>
        <w:t xml:space="preserve">dicembre al Teatro </w:t>
      </w:r>
      <w:r w:rsidR="0062191B">
        <w:rPr>
          <w:rFonts w:asciiTheme="minorHAnsi" w:hAnsiTheme="minorHAnsi" w:cstheme="minorHAnsi"/>
        </w:rPr>
        <w:t xml:space="preserve">Metropolitano </w:t>
      </w:r>
      <w:r w:rsidRPr="00B90A67">
        <w:rPr>
          <w:rFonts w:asciiTheme="minorHAnsi" w:hAnsiTheme="minorHAnsi" w:cstheme="minorHAnsi"/>
        </w:rPr>
        <w:t>Astra, ore 21</w:t>
      </w:r>
      <w:r w:rsidR="00B90A67">
        <w:rPr>
          <w:rFonts w:asciiTheme="minorHAnsi" w:hAnsiTheme="minorHAnsi" w:cstheme="minorHAnsi"/>
        </w:rPr>
        <w:t xml:space="preserve">; </w:t>
      </w:r>
      <w:r w:rsidRPr="00B90A67">
        <w:rPr>
          <w:rFonts w:asciiTheme="minorHAnsi" w:hAnsiTheme="minorHAnsi" w:cstheme="minorHAnsi"/>
        </w:rPr>
        <w:t>Trieste il 17 gennaio al Politeama Rossetti, ore 21</w:t>
      </w:r>
      <w:r w:rsidR="00F3296C" w:rsidRPr="00B90A67">
        <w:rPr>
          <w:rFonts w:asciiTheme="minorHAnsi" w:hAnsiTheme="minorHAnsi" w:cstheme="minorHAnsi"/>
        </w:rPr>
        <w:t>.</w:t>
      </w:r>
    </w:p>
    <w:p w14:paraId="2F7F5346" w14:textId="77777777" w:rsidR="002E1CCC" w:rsidRPr="00B90A67" w:rsidRDefault="002E1CCC" w:rsidP="002E1CCC">
      <w:pPr>
        <w:ind w:left="567" w:right="849"/>
        <w:jc w:val="both"/>
        <w:rPr>
          <w:rFonts w:asciiTheme="minorHAnsi" w:hAnsiTheme="minorHAnsi" w:cstheme="minorHAnsi"/>
          <w:b/>
        </w:rPr>
      </w:pPr>
    </w:p>
    <w:p w14:paraId="42AA73B4" w14:textId="42C21B8C" w:rsidR="00F3296C" w:rsidRPr="00B90A67" w:rsidRDefault="00F3296C" w:rsidP="00F3296C">
      <w:pPr>
        <w:ind w:left="567" w:right="849"/>
        <w:jc w:val="both"/>
        <w:rPr>
          <w:rFonts w:asciiTheme="minorHAnsi" w:eastAsia="Times New Roman" w:hAnsiTheme="minorHAnsi" w:cstheme="minorHAnsi"/>
        </w:rPr>
      </w:pPr>
      <w:r w:rsidRPr="00B90A67">
        <w:rPr>
          <w:rFonts w:asciiTheme="minorHAnsi" w:eastAsia="Times New Roman" w:hAnsiTheme="minorHAnsi" w:cstheme="minorHAnsi"/>
          <w:b/>
        </w:rPr>
        <w:t>Da metà marzo a fine aprile la seconda parte della tournée</w:t>
      </w:r>
      <w:r w:rsidRPr="00B90A67">
        <w:rPr>
          <w:rFonts w:asciiTheme="minorHAnsi" w:eastAsia="Times New Roman" w:hAnsiTheme="minorHAnsi" w:cstheme="minorHAnsi"/>
        </w:rPr>
        <w:t>, con una ulteriore quindicina di date in calendario, in incremento</w:t>
      </w:r>
      <w:r w:rsidR="00AD7144">
        <w:rPr>
          <w:rFonts w:asciiTheme="minorHAnsi" w:eastAsia="Times New Roman" w:hAnsiTheme="minorHAnsi" w:cstheme="minorHAnsi"/>
        </w:rPr>
        <w:t xml:space="preserve"> per via del grande successo e quindi dell</w:t>
      </w:r>
      <w:r w:rsidRPr="00B90A67">
        <w:rPr>
          <w:rFonts w:asciiTheme="minorHAnsi" w:eastAsia="Times New Roman" w:hAnsiTheme="minorHAnsi" w:cstheme="minorHAnsi"/>
        </w:rPr>
        <w:t>’interesse che promoter e teatri stanno dimostrando verso lo spettacolo. In questa seconda parte</w:t>
      </w:r>
      <w:r w:rsidR="00C05776" w:rsidRPr="00C05776">
        <w:rPr>
          <w:rFonts w:asciiTheme="minorHAnsi" w:hAnsiTheme="minorHAnsi" w:cstheme="minorHAnsi"/>
          <w:b/>
        </w:rPr>
        <w:t xml:space="preserve"> </w:t>
      </w:r>
      <w:r w:rsidR="00C05776" w:rsidRPr="00C05776">
        <w:rPr>
          <w:rFonts w:asciiTheme="minorHAnsi" w:hAnsiTheme="minorHAnsi" w:cstheme="minorHAnsi"/>
        </w:rPr>
        <w:t>“Gli ultimi giorni di Van Gogh”</w:t>
      </w:r>
      <w:r w:rsidRPr="00B90A67">
        <w:rPr>
          <w:rFonts w:asciiTheme="minorHAnsi" w:eastAsia="Times New Roman" w:hAnsiTheme="minorHAnsi" w:cstheme="minorHAnsi"/>
        </w:rPr>
        <w:t xml:space="preserve"> andrà </w:t>
      </w:r>
      <w:r w:rsidR="00AD7144">
        <w:rPr>
          <w:rFonts w:asciiTheme="minorHAnsi" w:eastAsia="Times New Roman" w:hAnsiTheme="minorHAnsi" w:cstheme="minorHAnsi"/>
        </w:rPr>
        <w:t xml:space="preserve">in scena </w:t>
      </w:r>
      <w:r w:rsidR="00C05776">
        <w:rPr>
          <w:rFonts w:asciiTheme="minorHAnsi" w:eastAsia="Times New Roman" w:hAnsiTheme="minorHAnsi" w:cstheme="minorHAnsi"/>
        </w:rPr>
        <w:t xml:space="preserve">anche </w:t>
      </w:r>
      <w:r w:rsidR="00AD7144">
        <w:rPr>
          <w:rFonts w:asciiTheme="minorHAnsi" w:eastAsia="Times New Roman" w:hAnsiTheme="minorHAnsi" w:cstheme="minorHAnsi"/>
        </w:rPr>
        <w:t xml:space="preserve">in </w:t>
      </w:r>
      <w:r w:rsidRPr="00B90A67">
        <w:rPr>
          <w:rFonts w:asciiTheme="minorHAnsi" w:eastAsia="Times New Roman" w:hAnsiTheme="minorHAnsi" w:cstheme="minorHAnsi"/>
        </w:rPr>
        <w:t>altre grandi città come Roma</w:t>
      </w:r>
      <w:r w:rsidR="00AD7144">
        <w:rPr>
          <w:rFonts w:asciiTheme="minorHAnsi" w:eastAsia="Times New Roman" w:hAnsiTheme="minorHAnsi" w:cstheme="minorHAnsi"/>
        </w:rPr>
        <w:t xml:space="preserve">, </w:t>
      </w:r>
      <w:r w:rsidRPr="00B90A67">
        <w:rPr>
          <w:rFonts w:asciiTheme="minorHAnsi" w:eastAsia="Times New Roman" w:hAnsiTheme="minorHAnsi" w:cstheme="minorHAnsi"/>
        </w:rPr>
        <w:t xml:space="preserve">Firenze </w:t>
      </w:r>
      <w:r w:rsidR="006C6D07">
        <w:rPr>
          <w:rFonts w:asciiTheme="minorHAnsi" w:eastAsia="Times New Roman" w:hAnsiTheme="minorHAnsi" w:cstheme="minorHAnsi"/>
        </w:rPr>
        <w:t>e</w:t>
      </w:r>
      <w:r w:rsidRPr="00B90A67">
        <w:rPr>
          <w:rFonts w:asciiTheme="minorHAnsi" w:eastAsia="Times New Roman" w:hAnsiTheme="minorHAnsi" w:cstheme="minorHAnsi"/>
        </w:rPr>
        <w:t xml:space="preserve"> Genova, con alcune date </w:t>
      </w:r>
      <w:r w:rsidR="00C05776">
        <w:rPr>
          <w:rFonts w:asciiTheme="minorHAnsi" w:eastAsia="Times New Roman" w:hAnsiTheme="minorHAnsi" w:cstheme="minorHAnsi"/>
        </w:rPr>
        <w:t xml:space="preserve">nel </w:t>
      </w:r>
      <w:r w:rsidRPr="00B90A67">
        <w:rPr>
          <w:rFonts w:asciiTheme="minorHAnsi" w:eastAsia="Times New Roman" w:hAnsiTheme="minorHAnsi" w:cstheme="minorHAnsi"/>
        </w:rPr>
        <w:t>Sud</w:t>
      </w:r>
      <w:r w:rsidR="00C05776">
        <w:rPr>
          <w:rFonts w:asciiTheme="minorHAnsi" w:eastAsia="Times New Roman" w:hAnsiTheme="minorHAnsi" w:cstheme="minorHAnsi"/>
        </w:rPr>
        <w:t xml:space="preserve"> Italia</w:t>
      </w:r>
      <w:r w:rsidRPr="00B90A67">
        <w:rPr>
          <w:rFonts w:asciiTheme="minorHAnsi" w:eastAsia="Times New Roman" w:hAnsiTheme="minorHAnsi" w:cstheme="minorHAnsi"/>
        </w:rPr>
        <w:t xml:space="preserve"> in via di definizione</w:t>
      </w:r>
      <w:r w:rsidR="00AD7144">
        <w:rPr>
          <w:rFonts w:asciiTheme="minorHAnsi" w:eastAsia="Times New Roman" w:hAnsiTheme="minorHAnsi" w:cstheme="minorHAnsi"/>
        </w:rPr>
        <w:t xml:space="preserve">. </w:t>
      </w:r>
    </w:p>
    <w:p w14:paraId="2025A0FA" w14:textId="17F9E55B" w:rsidR="00D53DCA" w:rsidRPr="002E1CCC" w:rsidRDefault="00F3296C" w:rsidP="002E1CCC">
      <w:pPr>
        <w:ind w:left="567" w:right="849"/>
        <w:jc w:val="both"/>
        <w:rPr>
          <w:rFonts w:asciiTheme="minorHAnsi" w:eastAsia="Times New Roman" w:hAnsiTheme="minorHAnsi" w:cstheme="minorHAnsi"/>
        </w:rPr>
      </w:pPr>
      <w:r w:rsidRPr="00B90A67">
        <w:rPr>
          <w:rFonts w:asciiTheme="minorHAnsi" w:eastAsia="Times New Roman" w:hAnsiTheme="minorHAnsi" w:cstheme="minorHAnsi"/>
        </w:rPr>
        <w:t>La tournée avrà una sua terza parte in autunno 2023</w:t>
      </w:r>
      <w:r w:rsidR="00AD7144">
        <w:rPr>
          <w:rFonts w:asciiTheme="minorHAnsi" w:eastAsia="Times New Roman" w:hAnsiTheme="minorHAnsi" w:cstheme="minorHAnsi"/>
        </w:rPr>
        <w:t xml:space="preserve"> anch’essa in definizione, inoltre Marco Goldin </w:t>
      </w:r>
      <w:r w:rsidR="006C6D07">
        <w:rPr>
          <w:rFonts w:asciiTheme="minorHAnsi" w:eastAsia="Times New Roman" w:hAnsiTheme="minorHAnsi" w:cstheme="minorHAnsi"/>
        </w:rPr>
        <w:t>e</w:t>
      </w:r>
      <w:r w:rsidR="00AD7144">
        <w:rPr>
          <w:rFonts w:asciiTheme="minorHAnsi" w:eastAsia="Times New Roman" w:hAnsiTheme="minorHAnsi" w:cstheme="minorHAnsi"/>
        </w:rPr>
        <w:t xml:space="preserve"> Imarts stanno </w:t>
      </w:r>
      <w:r w:rsidR="00D53DCA" w:rsidRPr="002E1CCC">
        <w:rPr>
          <w:rFonts w:asciiTheme="minorHAnsi" w:eastAsia="Times New Roman" w:hAnsiTheme="minorHAnsi" w:cstheme="minorHAnsi"/>
        </w:rPr>
        <w:t xml:space="preserve">studiando la possibilità di costruire uno spettacolo ad hoc, sullo stesso tema, </w:t>
      </w:r>
      <w:r w:rsidR="00C05776">
        <w:rPr>
          <w:rFonts w:asciiTheme="minorHAnsi" w:eastAsia="Times New Roman" w:hAnsiTheme="minorHAnsi" w:cstheme="minorHAnsi"/>
        </w:rPr>
        <w:t xml:space="preserve">da tenersi </w:t>
      </w:r>
      <w:r w:rsidR="00D53DCA" w:rsidRPr="002E1CCC">
        <w:rPr>
          <w:rFonts w:asciiTheme="minorHAnsi" w:eastAsia="Times New Roman" w:hAnsiTheme="minorHAnsi" w:cstheme="minorHAnsi"/>
        </w:rPr>
        <w:t>all’aperto durante la prossima estate</w:t>
      </w:r>
      <w:r w:rsidR="00C05776">
        <w:rPr>
          <w:rFonts w:asciiTheme="minorHAnsi" w:eastAsia="Times New Roman" w:hAnsiTheme="minorHAnsi" w:cstheme="minorHAnsi"/>
        </w:rPr>
        <w:t>.</w:t>
      </w:r>
    </w:p>
    <w:p w14:paraId="5E9D4F77" w14:textId="77777777" w:rsidR="00AD7144" w:rsidRDefault="00AD7144" w:rsidP="002E1CCC">
      <w:pPr>
        <w:ind w:left="567" w:right="849"/>
        <w:jc w:val="both"/>
        <w:rPr>
          <w:rFonts w:asciiTheme="minorHAnsi" w:eastAsia="Times New Roman" w:hAnsiTheme="minorHAnsi" w:cstheme="minorHAnsi"/>
        </w:rPr>
      </w:pPr>
    </w:p>
    <w:p w14:paraId="53FE6E5B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  <w:b/>
        </w:rPr>
      </w:pPr>
      <w:r w:rsidRPr="00AD7144">
        <w:rPr>
          <w:rFonts w:asciiTheme="minorHAnsi" w:hAnsiTheme="minorHAnsi" w:cstheme="minorHAnsi"/>
          <w:iCs/>
        </w:rPr>
        <w:t>Lo spettacolo “Gli ultimi giorni di Van Gogh. Il diario ritrovato”, gode del sostegno di Gruppo Euromobil</w:t>
      </w:r>
    </w:p>
    <w:p w14:paraId="62DC8900" w14:textId="77777777" w:rsid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</w:p>
    <w:p w14:paraId="4180AD13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  <w:r w:rsidRPr="00AD7144">
        <w:rPr>
          <w:rFonts w:asciiTheme="minorHAnsi" w:hAnsiTheme="minorHAnsi" w:cstheme="minorHAnsi"/>
        </w:rPr>
        <w:t xml:space="preserve">Video promo ufficiale dello spettacolo: </w:t>
      </w:r>
      <w:hyperlink r:id="rId5" w:history="1">
        <w:r w:rsidRPr="00AD7144">
          <w:rPr>
            <w:rStyle w:val="Collegamentoipertestuale"/>
            <w:rFonts w:asciiTheme="minorHAnsi" w:hAnsiTheme="minorHAnsi" w:cstheme="minorHAnsi"/>
          </w:rPr>
          <w:t>https://youtu.be/NvDiRn0Mg_o</w:t>
        </w:r>
      </w:hyperlink>
    </w:p>
    <w:p w14:paraId="007C9736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  <w:r w:rsidRPr="00AD7144">
        <w:rPr>
          <w:rFonts w:asciiTheme="minorHAnsi" w:hAnsiTheme="minorHAnsi" w:cstheme="minorHAnsi"/>
        </w:rPr>
        <w:t xml:space="preserve">Foto disponibili al sito: </w:t>
      </w:r>
      <w:hyperlink r:id="rId6" w:history="1">
        <w:r w:rsidRPr="00AD7144">
          <w:rPr>
            <w:rStyle w:val="Collegamentoipertestuale"/>
            <w:rFonts w:asciiTheme="minorHAnsi" w:hAnsiTheme="minorHAnsi" w:cstheme="minorHAnsi"/>
          </w:rPr>
          <w:t>www.studioesseci.net</w:t>
        </w:r>
      </w:hyperlink>
    </w:p>
    <w:p w14:paraId="46C195E9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  <w:r w:rsidRPr="00AD7144">
        <w:rPr>
          <w:rFonts w:asciiTheme="minorHAnsi" w:hAnsiTheme="minorHAnsi" w:cstheme="minorHAnsi"/>
        </w:rPr>
        <w:tab/>
      </w:r>
    </w:p>
    <w:p w14:paraId="0BA0D454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</w:p>
    <w:p w14:paraId="33FE60CD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  <w:r w:rsidRPr="00AD7144">
        <w:rPr>
          <w:rFonts w:asciiTheme="minorHAnsi" w:hAnsiTheme="minorHAnsi" w:cstheme="minorHAnsi"/>
        </w:rPr>
        <w:t xml:space="preserve">Per informazioni e biglietti: </w:t>
      </w:r>
      <w:hyperlink r:id="rId7" w:history="1">
        <w:r w:rsidRPr="00AD7144">
          <w:rPr>
            <w:rStyle w:val="Collegamentoipertestuale"/>
            <w:rFonts w:asciiTheme="minorHAnsi" w:hAnsiTheme="minorHAnsi" w:cstheme="minorHAnsi"/>
          </w:rPr>
          <w:t>www.internationalmusic.it</w:t>
        </w:r>
      </w:hyperlink>
    </w:p>
    <w:p w14:paraId="40D45A7C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  <w:b/>
        </w:rPr>
      </w:pPr>
    </w:p>
    <w:p w14:paraId="2DA021DD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  <w:b/>
        </w:rPr>
      </w:pPr>
    </w:p>
    <w:p w14:paraId="733FD474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  <w:b/>
        </w:rPr>
      </w:pPr>
      <w:r w:rsidRPr="00AD7144">
        <w:rPr>
          <w:rFonts w:asciiTheme="minorHAnsi" w:hAnsiTheme="minorHAnsi" w:cstheme="minorHAnsi"/>
          <w:b/>
        </w:rPr>
        <w:t xml:space="preserve">Ufficio stampa: </w:t>
      </w:r>
    </w:p>
    <w:p w14:paraId="72C656AE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</w:p>
    <w:p w14:paraId="3DF84AD2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  <w:r w:rsidRPr="00AD7144">
        <w:rPr>
          <w:rFonts w:asciiTheme="minorHAnsi" w:hAnsiTheme="minorHAnsi" w:cstheme="minorHAnsi"/>
        </w:rPr>
        <w:t>Studio ESSECI - Sergio Campagnolo</w:t>
      </w:r>
    </w:p>
    <w:p w14:paraId="795B2CA2" w14:textId="77777777" w:rsidR="00AD7144" w:rsidRPr="00AD7144" w:rsidRDefault="00000000" w:rsidP="00AD7144">
      <w:pPr>
        <w:ind w:left="567" w:right="849"/>
        <w:jc w:val="both"/>
        <w:rPr>
          <w:rFonts w:asciiTheme="minorHAnsi" w:hAnsiTheme="minorHAnsi" w:cstheme="minorHAnsi"/>
        </w:rPr>
      </w:pPr>
      <w:hyperlink r:id="rId8" w:history="1">
        <w:r w:rsidR="00AD7144" w:rsidRPr="00AD7144">
          <w:rPr>
            <w:rStyle w:val="Collegamentoipertestuale"/>
            <w:rFonts w:asciiTheme="minorHAnsi" w:hAnsiTheme="minorHAnsi" w:cstheme="minorHAnsi"/>
          </w:rPr>
          <w:t>www.studioesseci.net</w:t>
        </w:r>
      </w:hyperlink>
    </w:p>
    <w:p w14:paraId="39CC3498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  <w:r w:rsidRPr="00AD7144">
        <w:rPr>
          <w:rFonts w:asciiTheme="minorHAnsi" w:hAnsiTheme="minorHAnsi" w:cstheme="minorHAnsi"/>
        </w:rPr>
        <w:t>tel. 049663499</w:t>
      </w:r>
    </w:p>
    <w:p w14:paraId="6A0A7ADE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  <w:r w:rsidRPr="00AD7144">
        <w:rPr>
          <w:rFonts w:asciiTheme="minorHAnsi" w:hAnsiTheme="minorHAnsi" w:cstheme="minorHAnsi"/>
        </w:rPr>
        <w:t>Referente Roberta Barbaro roberta@studioesseci.net</w:t>
      </w:r>
    </w:p>
    <w:p w14:paraId="2F1873B6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</w:p>
    <w:p w14:paraId="581BD785" w14:textId="77777777" w:rsidR="00AD7144" w:rsidRPr="00AD7144" w:rsidRDefault="00AD7144" w:rsidP="00AD7144">
      <w:pPr>
        <w:ind w:left="567" w:right="849"/>
        <w:jc w:val="both"/>
        <w:rPr>
          <w:rFonts w:asciiTheme="minorHAnsi" w:hAnsiTheme="minorHAnsi" w:cstheme="minorHAnsi"/>
        </w:rPr>
      </w:pPr>
    </w:p>
    <w:p w14:paraId="3F27F151" w14:textId="77777777" w:rsidR="00AD7144" w:rsidRPr="00796F11" w:rsidRDefault="00AD7144" w:rsidP="00AD7144">
      <w:pPr>
        <w:jc w:val="both"/>
      </w:pPr>
    </w:p>
    <w:p w14:paraId="7A618EC2" w14:textId="77777777" w:rsidR="00AD7144" w:rsidRPr="00724222" w:rsidRDefault="00AD7144" w:rsidP="00AD7144">
      <w:pPr>
        <w:jc w:val="both"/>
      </w:pPr>
    </w:p>
    <w:p w14:paraId="0BAE9C9E" w14:textId="77777777" w:rsidR="00AD7144" w:rsidRDefault="00AD7144" w:rsidP="002E1CCC">
      <w:pPr>
        <w:ind w:left="567" w:right="849"/>
        <w:jc w:val="both"/>
        <w:rPr>
          <w:rFonts w:asciiTheme="minorHAnsi" w:eastAsia="Times New Roman" w:hAnsiTheme="minorHAnsi" w:cstheme="minorHAnsi"/>
        </w:rPr>
      </w:pPr>
    </w:p>
    <w:sectPr w:rsidR="00AD7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BED"/>
    <w:multiLevelType w:val="hybridMultilevel"/>
    <w:tmpl w:val="127A39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34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CA"/>
    <w:rsid w:val="00224876"/>
    <w:rsid w:val="002E1CCC"/>
    <w:rsid w:val="00391252"/>
    <w:rsid w:val="00487CC6"/>
    <w:rsid w:val="0062191B"/>
    <w:rsid w:val="00677FD2"/>
    <w:rsid w:val="006C6D07"/>
    <w:rsid w:val="007A4503"/>
    <w:rsid w:val="008771BB"/>
    <w:rsid w:val="00902059"/>
    <w:rsid w:val="00AD7144"/>
    <w:rsid w:val="00B90A67"/>
    <w:rsid w:val="00BA5599"/>
    <w:rsid w:val="00C05776"/>
    <w:rsid w:val="00D53DCA"/>
    <w:rsid w:val="00DB1E5D"/>
    <w:rsid w:val="00F3296C"/>
    <w:rsid w:val="00F477D9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9AD6"/>
  <w15:chartTrackingRefBased/>
  <w15:docId w15:val="{DCB83E7E-37E9-44CA-8E09-C86BC5AD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DC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DCA"/>
    <w:pPr>
      <w:ind w:left="720"/>
      <w:contextualSpacing/>
    </w:pPr>
  </w:style>
  <w:style w:type="character" w:styleId="Collegamentoipertestuale">
    <w:name w:val="Hyperlink"/>
    <w:rsid w:val="00AD71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essec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ationalmusi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oesseci.net" TargetMode="External"/><Relationship Id="rId5" Type="http://schemas.openxmlformats.org/officeDocument/2006/relationships/hyperlink" Target="https://youtu.be/NvDiRn0Mg_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-Studio ESSECI</dc:creator>
  <cp:keywords/>
  <dc:description/>
  <cp:lastModifiedBy>Marco Goldin</cp:lastModifiedBy>
  <cp:revision>3</cp:revision>
  <dcterms:created xsi:type="dcterms:W3CDTF">2022-11-24T15:47:00Z</dcterms:created>
  <dcterms:modified xsi:type="dcterms:W3CDTF">2022-11-24T18:53:00Z</dcterms:modified>
</cp:coreProperties>
</file>