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148A3" w14:textId="4F4EFE2A" w:rsidR="009E7127" w:rsidRPr="00412A99" w:rsidRDefault="00472CE5" w:rsidP="00F33DB7">
      <w:pPr>
        <w:spacing w:line="312" w:lineRule="auto"/>
        <w:ind w:left="284"/>
        <w:rPr>
          <w:rFonts w:ascii="Futura Std Book" w:eastAsia="Times New Roman" w:hAnsi="Futura Std Book"/>
          <w:color w:val="262626" w:themeColor="text1" w:themeTint="D9"/>
          <w:sz w:val="18"/>
          <w:szCs w:val="18"/>
          <w:shd w:val="clear" w:color="auto" w:fill="FFFFFF"/>
        </w:rPr>
      </w:pPr>
      <w:r w:rsidRPr="00412A99">
        <w:rPr>
          <w:rFonts w:ascii="Futura Std Book" w:eastAsia="Times New Roman" w:hAnsi="Futura Std Book"/>
          <w:noProof/>
          <w:color w:val="000000" w:themeColor="text1"/>
          <w:sz w:val="18"/>
          <w:szCs w:val="18"/>
        </w:rPr>
        <mc:AlternateContent>
          <mc:Choice Requires="wps">
            <w:drawing>
              <wp:anchor distT="0" distB="0" distL="114300" distR="114300" simplePos="0" relativeHeight="251659264" behindDoc="0" locked="0" layoutInCell="1" allowOverlap="1" wp14:anchorId="127EE028" wp14:editId="073A7BE0">
                <wp:simplePos x="0" y="0"/>
                <wp:positionH relativeFrom="column">
                  <wp:posOffset>3484245</wp:posOffset>
                </wp:positionH>
                <wp:positionV relativeFrom="paragraph">
                  <wp:posOffset>-39407</wp:posOffset>
                </wp:positionV>
                <wp:extent cx="2742565" cy="644525"/>
                <wp:effectExtent l="0" t="0" r="0" b="0"/>
                <wp:wrapNone/>
                <wp:docPr id="1898457399" name="Casella di testo 1"/>
                <wp:cNvGraphicFramePr/>
                <a:graphic xmlns:a="http://schemas.openxmlformats.org/drawingml/2006/main">
                  <a:graphicData uri="http://schemas.microsoft.com/office/word/2010/wordprocessingShape">
                    <wps:wsp>
                      <wps:cNvSpPr txBox="1"/>
                      <wps:spPr>
                        <a:xfrm>
                          <a:off x="0" y="0"/>
                          <a:ext cx="2742565" cy="644525"/>
                        </a:xfrm>
                        <a:prstGeom prst="rect">
                          <a:avLst/>
                        </a:prstGeom>
                        <a:noFill/>
                        <a:ln w="6350">
                          <a:noFill/>
                        </a:ln>
                      </wps:spPr>
                      <wps:txbx>
                        <w:txbxContent>
                          <w:p w14:paraId="13AA405A" w14:textId="65FCE063" w:rsidR="00472CE5" w:rsidRPr="009320B8" w:rsidRDefault="008B0752" w:rsidP="009320B8">
                            <w:pPr>
                              <w:spacing w:line="312" w:lineRule="auto"/>
                              <w:jc w:val="right"/>
                              <w:rPr>
                                <w:rFonts w:ascii="Futura Std Book" w:hAnsi="Futura Std Book"/>
                                <w:sz w:val="19"/>
                                <w:szCs w:val="19"/>
                              </w:rPr>
                            </w:pPr>
                            <w:r>
                              <w:rPr>
                                <w:rFonts w:ascii="Futura Std Book" w:hAnsi="Futura Std Book"/>
                                <w:sz w:val="19"/>
                                <w:szCs w:val="19"/>
                              </w:rPr>
                              <w:t>Ravenna</w:t>
                            </w:r>
                            <w:r w:rsidR="00472CE5" w:rsidRPr="009320B8">
                              <w:rPr>
                                <w:rFonts w:ascii="Futura Std Book" w:hAnsi="Futura Std Book"/>
                                <w:sz w:val="19"/>
                                <w:szCs w:val="19"/>
                              </w:rPr>
                              <w:t>,</w:t>
                            </w:r>
                          </w:p>
                          <w:p w14:paraId="037764BE" w14:textId="215E6412" w:rsidR="00472CE5" w:rsidRPr="009320B8" w:rsidRDefault="007060DC" w:rsidP="009320B8">
                            <w:pPr>
                              <w:spacing w:line="312" w:lineRule="auto"/>
                              <w:jc w:val="right"/>
                              <w:rPr>
                                <w:rFonts w:ascii="Futura Std Book" w:hAnsi="Futura Std Book"/>
                                <w:sz w:val="19"/>
                                <w:szCs w:val="19"/>
                              </w:rPr>
                            </w:pPr>
                            <w:r>
                              <w:rPr>
                                <w:rFonts w:ascii="Futura Std Book" w:hAnsi="Futura Std Book"/>
                                <w:sz w:val="19"/>
                                <w:szCs w:val="19"/>
                              </w:rPr>
                              <w:t>aprile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7EE028" id="_x0000_t202" coordsize="21600,21600" o:spt="202" path="m,l,21600r21600,l21600,xe">
                <v:stroke joinstyle="miter"/>
                <v:path gradientshapeok="t" o:connecttype="rect"/>
              </v:shapetype>
              <v:shape id="Casella di testo 1" o:spid="_x0000_s1026" type="#_x0000_t202" style="position:absolute;left:0;text-align:left;margin-left:274.35pt;margin-top:-3.1pt;width:215.95pt;height:5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" filled="f" stroked="f" strokeweight=".5pt">
                <v:textbox>
                  <w:txbxContent>
                    <w:p w14:paraId="13AA405A" w14:textId="65FCE063" w:rsidR="00472CE5" w:rsidRPr="009320B8" w:rsidRDefault="008B0752" w:rsidP="009320B8">
                      <w:pPr>
                        <w:spacing w:line="312" w:lineRule="auto"/>
                        <w:jc w:val="right"/>
                        <w:rPr>
                          <w:rFonts w:ascii="Futura Std Book" w:hAnsi="Futura Std Book"/>
                          <w:sz w:val="19"/>
                          <w:szCs w:val="19"/>
                        </w:rPr>
                      </w:pPr>
                      <w:r>
                        <w:rPr>
                          <w:rFonts w:ascii="Futura Std Book" w:hAnsi="Futura Std Book"/>
                          <w:sz w:val="19"/>
                          <w:szCs w:val="19"/>
                        </w:rPr>
                        <w:t>Ravenna</w:t>
                      </w:r>
                      <w:r w:rsidR="00472CE5" w:rsidRPr="009320B8">
                        <w:rPr>
                          <w:rFonts w:ascii="Futura Std Book" w:hAnsi="Futura Std Book"/>
                          <w:sz w:val="19"/>
                          <w:szCs w:val="19"/>
                        </w:rPr>
                        <w:t>,</w:t>
                      </w:r>
                    </w:p>
                    <w:p w14:paraId="037764BE" w14:textId="215E6412" w:rsidR="00472CE5" w:rsidRPr="009320B8" w:rsidRDefault="007060DC" w:rsidP="009320B8">
                      <w:pPr>
                        <w:spacing w:line="312" w:lineRule="auto"/>
                        <w:jc w:val="right"/>
                        <w:rPr>
                          <w:rFonts w:ascii="Futura Std Book" w:hAnsi="Futura Std Book"/>
                          <w:sz w:val="19"/>
                          <w:szCs w:val="19"/>
                        </w:rPr>
                      </w:pPr>
                      <w:r>
                        <w:rPr>
                          <w:rFonts w:ascii="Futura Std Book" w:hAnsi="Futura Std Book"/>
                          <w:sz w:val="19"/>
                          <w:szCs w:val="19"/>
                        </w:rPr>
                        <w:t>aprile 2024</w:t>
                      </w:r>
                    </w:p>
                  </w:txbxContent>
                </v:textbox>
              </v:shape>
            </w:pict>
          </mc:Fallback>
        </mc:AlternateContent>
      </w:r>
      <w:r w:rsidR="007060DC">
        <w:rPr>
          <w:rFonts w:ascii="Futura Std Book" w:eastAsia="Times New Roman" w:hAnsi="Futura Std Book"/>
          <w:color w:val="262626" w:themeColor="text1" w:themeTint="D9"/>
          <w:sz w:val="18"/>
          <w:szCs w:val="18"/>
          <w:shd w:val="clear" w:color="auto" w:fill="FFFFFF"/>
        </w:rPr>
        <w:t>PRESS</w:t>
      </w:r>
      <w:r w:rsidRPr="00412A99">
        <w:rPr>
          <w:rFonts w:ascii="Futura Std Book" w:eastAsia="Times New Roman" w:hAnsi="Futura Std Book"/>
          <w:color w:val="262626" w:themeColor="text1" w:themeTint="D9"/>
          <w:sz w:val="18"/>
          <w:szCs w:val="18"/>
          <w:shd w:val="clear" w:color="auto" w:fill="FFFFFF"/>
        </w:rPr>
        <w:t xml:space="preserve"> </w:t>
      </w:r>
    </w:p>
    <w:p w14:paraId="64FB92B5" w14:textId="77777777" w:rsidR="009E7127" w:rsidRPr="00412A99" w:rsidRDefault="009E7127" w:rsidP="009320B8">
      <w:pPr>
        <w:spacing w:line="312" w:lineRule="auto"/>
        <w:rPr>
          <w:rFonts w:ascii="Futura Std Book" w:eastAsia="Times New Roman" w:hAnsi="Futura Std Book"/>
          <w:color w:val="D93055"/>
          <w:sz w:val="18"/>
          <w:szCs w:val="18"/>
          <w:shd w:val="clear" w:color="auto" w:fill="FFFFFF"/>
        </w:rPr>
      </w:pPr>
    </w:p>
    <w:p w14:paraId="5C2D9606" w14:textId="77777777" w:rsidR="009E7127" w:rsidRPr="00412A99" w:rsidRDefault="009E7127" w:rsidP="009320B8">
      <w:pPr>
        <w:spacing w:line="312" w:lineRule="auto"/>
        <w:rPr>
          <w:rFonts w:ascii="Futura Std Book" w:eastAsia="Times New Roman" w:hAnsi="Futura Std Book"/>
          <w:color w:val="D93055"/>
          <w:sz w:val="18"/>
          <w:szCs w:val="18"/>
          <w:shd w:val="clear" w:color="auto" w:fill="FFFFFF"/>
        </w:rPr>
      </w:pPr>
    </w:p>
    <w:p w14:paraId="6DFAB61F" w14:textId="77777777" w:rsidR="009E7127" w:rsidRPr="00412A99" w:rsidRDefault="009E7127" w:rsidP="009320B8">
      <w:pPr>
        <w:spacing w:line="312" w:lineRule="auto"/>
        <w:rPr>
          <w:rFonts w:ascii="Futura Std Book" w:eastAsia="Times New Roman" w:hAnsi="Futura Std Book"/>
          <w:color w:val="D93055"/>
          <w:sz w:val="18"/>
          <w:szCs w:val="18"/>
          <w:shd w:val="clear" w:color="auto" w:fill="FFFFFF"/>
        </w:rPr>
      </w:pPr>
    </w:p>
    <w:p w14:paraId="0FB1AEA6" w14:textId="77777777" w:rsidR="007060DC" w:rsidRDefault="007060DC" w:rsidP="008B0752">
      <w:pPr>
        <w:spacing w:line="312" w:lineRule="auto"/>
        <w:ind w:left="2835" w:right="-1"/>
        <w:rPr>
          <w:rFonts w:ascii="Futura Std Book" w:eastAsia="Times New Roman" w:hAnsi="Futura Std Book"/>
          <w:color w:val="000000" w:themeColor="text1"/>
          <w:sz w:val="18"/>
          <w:szCs w:val="18"/>
          <w:shd w:val="clear" w:color="auto" w:fill="FFFFFF"/>
        </w:rPr>
      </w:pPr>
    </w:p>
    <w:p w14:paraId="627F6907" w14:textId="77777777" w:rsidR="00520FC7" w:rsidRPr="00520FC7" w:rsidRDefault="00520FC7" w:rsidP="00520FC7">
      <w:pPr>
        <w:spacing w:line="312" w:lineRule="auto"/>
        <w:ind w:left="2835" w:right="-1"/>
        <w:rPr>
          <w:rFonts w:ascii="Futura Std Book" w:eastAsia="Times New Roman" w:hAnsi="Futura Std Book"/>
          <w:color w:val="000000" w:themeColor="text1"/>
          <w:sz w:val="32"/>
          <w:szCs w:val="32"/>
          <w:shd w:val="clear" w:color="auto" w:fill="FFFFFF"/>
        </w:rPr>
      </w:pPr>
      <w:r w:rsidRPr="00520FC7">
        <w:rPr>
          <w:rFonts w:ascii="Futura Std Book" w:eastAsia="Times New Roman" w:hAnsi="Futura Std Book"/>
          <w:color w:val="000000" w:themeColor="text1"/>
          <w:sz w:val="32"/>
          <w:szCs w:val="32"/>
          <w:shd w:val="clear" w:color="auto" w:fill="FFFFFF"/>
        </w:rPr>
        <w:t>Nota Informativa</w:t>
      </w:r>
    </w:p>
    <w:p w14:paraId="4252614B" w14:textId="77777777" w:rsidR="00520FC7" w:rsidRPr="00520FC7" w:rsidRDefault="00520FC7" w:rsidP="00520FC7">
      <w:pPr>
        <w:spacing w:line="312" w:lineRule="auto"/>
        <w:ind w:right="-1"/>
        <w:rPr>
          <w:rFonts w:ascii="Futura Std Book" w:eastAsia="Times New Roman" w:hAnsi="Futura Std Book"/>
          <w:b/>
          <w:color w:val="000000" w:themeColor="text1"/>
          <w:sz w:val="18"/>
          <w:szCs w:val="18"/>
          <w:shd w:val="clear" w:color="auto" w:fill="FFFFFF"/>
        </w:rPr>
      </w:pPr>
    </w:p>
    <w:p w14:paraId="6D6B4792" w14:textId="0A40A729" w:rsidR="00520FC7" w:rsidRPr="00520FC7" w:rsidRDefault="00520FC7" w:rsidP="00520FC7">
      <w:pPr>
        <w:spacing w:line="312" w:lineRule="auto"/>
        <w:ind w:left="2835" w:right="-1"/>
        <w:rPr>
          <w:rFonts w:ascii="Futura Std Book" w:eastAsia="Times New Roman" w:hAnsi="Futura Std Book"/>
          <w:color w:val="000000" w:themeColor="text1"/>
          <w:shd w:val="clear" w:color="auto" w:fill="FFFFFF"/>
        </w:rPr>
      </w:pPr>
      <w:r w:rsidRPr="00520FC7">
        <w:rPr>
          <w:rFonts w:ascii="Futura Std Book" w:eastAsia="Times New Roman" w:hAnsi="Futura Std Book"/>
          <w:color w:val="000000" w:themeColor="text1"/>
          <w:shd w:val="clear" w:color="auto" w:fill="FFFFFF"/>
        </w:rPr>
        <w:t xml:space="preserve">A Ravenna, la </w:t>
      </w:r>
      <w:proofErr w:type="spellStart"/>
      <w:r w:rsidR="00A4335F">
        <w:rPr>
          <w:rFonts w:ascii="Futura Std Book" w:eastAsia="Times New Roman" w:hAnsi="Futura Std Book"/>
          <w:color w:val="000000" w:themeColor="text1"/>
          <w:shd w:val="clear" w:color="auto" w:fill="FFFFFF"/>
        </w:rPr>
        <w:t>Italian</w:t>
      </w:r>
      <w:proofErr w:type="spellEnd"/>
      <w:r w:rsidR="00A4335F">
        <w:rPr>
          <w:rFonts w:ascii="Futura Std Book" w:eastAsia="Times New Roman" w:hAnsi="Futura Std Book"/>
          <w:color w:val="000000" w:themeColor="text1"/>
          <w:shd w:val="clear" w:color="auto" w:fill="FFFFFF"/>
        </w:rPr>
        <w:t xml:space="preserve"> </w:t>
      </w:r>
      <w:r w:rsidRPr="00520FC7">
        <w:rPr>
          <w:rFonts w:ascii="Futura Std Book" w:eastAsia="Times New Roman" w:hAnsi="Futura Std Book"/>
          <w:color w:val="000000" w:themeColor="text1"/>
          <w:shd w:val="clear" w:color="auto" w:fill="FFFFFF"/>
        </w:rPr>
        <w:t>Byron Society.</w:t>
      </w:r>
    </w:p>
    <w:p w14:paraId="47A59743" w14:textId="77777777" w:rsidR="00520FC7" w:rsidRPr="00520FC7" w:rsidRDefault="00520FC7" w:rsidP="00520FC7">
      <w:pPr>
        <w:spacing w:line="312" w:lineRule="auto"/>
        <w:ind w:left="2835" w:right="-1"/>
        <w:rPr>
          <w:rFonts w:ascii="Futura Std Book" w:eastAsia="Times New Roman" w:hAnsi="Futura Std Book"/>
          <w:color w:val="000000" w:themeColor="text1"/>
          <w:shd w:val="clear" w:color="auto" w:fill="FFFFFF"/>
        </w:rPr>
      </w:pPr>
      <w:r w:rsidRPr="00520FC7">
        <w:rPr>
          <w:rFonts w:ascii="Futura Std Book" w:eastAsia="Times New Roman" w:hAnsi="Futura Std Book"/>
          <w:color w:val="000000" w:themeColor="text1"/>
          <w:shd w:val="clear" w:color="auto" w:fill="FFFFFF"/>
        </w:rPr>
        <w:t xml:space="preserve">Ad accoglierla il Polo Museale di Palazzo Guiccioli, </w:t>
      </w:r>
    </w:p>
    <w:p w14:paraId="36A8BC7B" w14:textId="77777777" w:rsidR="00520FC7" w:rsidRPr="00520FC7" w:rsidRDefault="00520FC7" w:rsidP="00520FC7">
      <w:pPr>
        <w:spacing w:line="312" w:lineRule="auto"/>
        <w:ind w:left="2835" w:right="-1"/>
        <w:rPr>
          <w:rFonts w:ascii="Futura Std Book" w:eastAsia="Times New Roman" w:hAnsi="Futura Std Book"/>
          <w:color w:val="000000" w:themeColor="text1"/>
          <w:shd w:val="clear" w:color="auto" w:fill="FFFFFF"/>
        </w:rPr>
      </w:pPr>
      <w:r w:rsidRPr="00520FC7">
        <w:rPr>
          <w:rFonts w:ascii="Futura Std Book" w:eastAsia="Times New Roman" w:hAnsi="Futura Std Book"/>
          <w:color w:val="000000" w:themeColor="text1"/>
          <w:shd w:val="clear" w:color="auto" w:fill="FFFFFF"/>
        </w:rPr>
        <w:t>sede del Museo Byron</w:t>
      </w:r>
    </w:p>
    <w:p w14:paraId="5CE2B9ED" w14:textId="77777777" w:rsidR="00520FC7" w:rsidRPr="00520FC7" w:rsidRDefault="00520FC7" w:rsidP="00520FC7">
      <w:pPr>
        <w:spacing w:line="312" w:lineRule="auto"/>
        <w:ind w:right="-1"/>
        <w:rPr>
          <w:rFonts w:ascii="Futura Std Book" w:eastAsia="Times New Roman" w:hAnsi="Futura Std Book"/>
          <w:color w:val="000000" w:themeColor="text1"/>
          <w:sz w:val="18"/>
          <w:szCs w:val="18"/>
          <w:shd w:val="clear" w:color="auto" w:fill="FFFFFF"/>
        </w:rPr>
      </w:pPr>
    </w:p>
    <w:p w14:paraId="0103A035" w14:textId="4F473712" w:rsidR="00520FC7" w:rsidRPr="00520FC7" w:rsidRDefault="00520FC7" w:rsidP="00520FC7">
      <w:pPr>
        <w:spacing w:line="312" w:lineRule="auto"/>
        <w:ind w:left="2835" w:right="-1"/>
        <w:rPr>
          <w:rFonts w:ascii="Futura Std Book" w:eastAsia="Times New Roman" w:hAnsi="Futura Std Book"/>
          <w:color w:val="000000" w:themeColor="text1"/>
          <w:sz w:val="18"/>
          <w:szCs w:val="18"/>
          <w:shd w:val="clear" w:color="auto" w:fill="FFFFFF"/>
        </w:rPr>
      </w:pPr>
      <w:r w:rsidRPr="00520FC7">
        <w:rPr>
          <w:rFonts w:ascii="Futura Std Book" w:eastAsia="Times New Roman" w:hAnsi="Futura Std Book"/>
          <w:b/>
          <w:color w:val="000000" w:themeColor="text1"/>
          <w:sz w:val="18"/>
          <w:szCs w:val="18"/>
          <w:shd w:val="clear" w:color="auto" w:fill="FFFFFF"/>
        </w:rPr>
        <w:t>La Byron Society</w:t>
      </w:r>
      <w:r w:rsidRPr="00520FC7">
        <w:rPr>
          <w:rFonts w:ascii="Futura Std Book" w:eastAsia="Times New Roman" w:hAnsi="Futura Std Book"/>
          <w:color w:val="000000" w:themeColor="text1"/>
          <w:sz w:val="18"/>
          <w:szCs w:val="18"/>
          <w:shd w:val="clear" w:color="auto" w:fill="FFFFFF"/>
        </w:rPr>
        <w:t xml:space="preserve">, l’istituzione londinese che nel mondo “celebra la vita e le opere di Lord George Gordon Byron (1788-1824), poeta, viaggiatore e rivoluzionario”, ha scelto </w:t>
      </w:r>
      <w:r w:rsidR="00C2603C" w:rsidRPr="00C2603C">
        <w:rPr>
          <w:rFonts w:ascii="Futura Std Book" w:eastAsia="Times New Roman" w:hAnsi="Futura Std Book"/>
          <w:b/>
          <w:color w:val="000000" w:themeColor="text1"/>
          <w:sz w:val="18"/>
          <w:szCs w:val="18"/>
          <w:shd w:val="clear" w:color="auto" w:fill="FFFFFF"/>
        </w:rPr>
        <w:t>P</w:t>
      </w:r>
      <w:r w:rsidRPr="00C2603C">
        <w:rPr>
          <w:rFonts w:ascii="Futura Std Book" w:eastAsia="Times New Roman" w:hAnsi="Futura Std Book"/>
          <w:b/>
          <w:color w:val="000000" w:themeColor="text1"/>
          <w:sz w:val="18"/>
          <w:szCs w:val="18"/>
          <w:shd w:val="clear" w:color="auto" w:fill="FFFFFF"/>
        </w:rPr>
        <w:t>alazzo Guiccioli quale sede italiana</w:t>
      </w:r>
      <w:r w:rsidRPr="00520FC7">
        <w:rPr>
          <w:rFonts w:ascii="Futura Std Book" w:eastAsia="Times New Roman" w:hAnsi="Futura Std Book"/>
          <w:color w:val="000000" w:themeColor="text1"/>
          <w:sz w:val="18"/>
          <w:szCs w:val="18"/>
          <w:shd w:val="clear" w:color="auto" w:fill="FFFFFF"/>
        </w:rPr>
        <w:t>. L’atto costitutivo è sottoscritto per Fondazione Cassa di Risparmio di Ravenna dal suo presidente, Ernesto Giuseppe Alfieri; per Italian Byron Society, dai referenti italiani Diego Saglia, docente presso l’Università di Parma, e Gregory Dowling, docente presso l’Università di Venezia Cà Foscari.</w:t>
      </w:r>
    </w:p>
    <w:p w14:paraId="0325B2FA" w14:textId="46E1677C" w:rsidR="00520FC7" w:rsidRPr="00520FC7" w:rsidRDefault="00520FC7" w:rsidP="00520FC7">
      <w:pPr>
        <w:spacing w:line="312" w:lineRule="auto"/>
        <w:ind w:left="2835" w:right="-1"/>
        <w:rPr>
          <w:rFonts w:ascii="Futura Std Book" w:eastAsia="Times New Roman" w:hAnsi="Futura Std Book"/>
          <w:color w:val="000000" w:themeColor="text1"/>
          <w:sz w:val="18"/>
          <w:szCs w:val="18"/>
          <w:shd w:val="clear" w:color="auto" w:fill="FFFFFF"/>
        </w:rPr>
      </w:pPr>
      <w:r w:rsidRPr="00520FC7">
        <w:rPr>
          <w:rFonts w:ascii="Futura Std Book" w:eastAsia="Times New Roman" w:hAnsi="Futura Std Book"/>
          <w:b/>
          <w:color w:val="000000" w:themeColor="text1"/>
          <w:sz w:val="18"/>
          <w:szCs w:val="18"/>
          <w:shd w:val="clear" w:color="auto" w:fill="FFFFFF"/>
        </w:rPr>
        <w:t xml:space="preserve">La </w:t>
      </w:r>
      <w:r w:rsidR="00175C02">
        <w:rPr>
          <w:rFonts w:ascii="Futura Std Book" w:eastAsia="Times New Roman" w:hAnsi="Futura Std Book"/>
          <w:b/>
          <w:color w:val="000000" w:themeColor="text1"/>
          <w:sz w:val="18"/>
          <w:szCs w:val="18"/>
          <w:shd w:val="clear" w:color="auto" w:fill="FFFFFF"/>
        </w:rPr>
        <w:t xml:space="preserve">Italian </w:t>
      </w:r>
      <w:r w:rsidRPr="00520FC7">
        <w:rPr>
          <w:rFonts w:ascii="Futura Std Book" w:eastAsia="Times New Roman" w:hAnsi="Futura Std Book"/>
          <w:b/>
          <w:color w:val="000000" w:themeColor="text1"/>
          <w:sz w:val="18"/>
          <w:szCs w:val="18"/>
          <w:shd w:val="clear" w:color="auto" w:fill="FFFFFF"/>
        </w:rPr>
        <w:t xml:space="preserve">Byron Society ha sede presso il nuovo </w:t>
      </w:r>
      <w:r w:rsidR="00175C02">
        <w:rPr>
          <w:rFonts w:ascii="Futura Std Book" w:eastAsia="Times New Roman" w:hAnsi="Futura Std Book"/>
          <w:b/>
          <w:color w:val="000000" w:themeColor="text1"/>
          <w:sz w:val="18"/>
          <w:szCs w:val="18"/>
          <w:shd w:val="clear" w:color="auto" w:fill="FFFFFF"/>
        </w:rPr>
        <w:t>p</w:t>
      </w:r>
      <w:r w:rsidRPr="00520FC7">
        <w:rPr>
          <w:rFonts w:ascii="Futura Std Book" w:eastAsia="Times New Roman" w:hAnsi="Futura Std Book"/>
          <w:b/>
          <w:color w:val="000000" w:themeColor="text1"/>
          <w:sz w:val="18"/>
          <w:szCs w:val="18"/>
          <w:shd w:val="clear" w:color="auto" w:fill="FFFFFF"/>
        </w:rPr>
        <w:t xml:space="preserve">olo </w:t>
      </w:r>
      <w:r w:rsidR="00175C02">
        <w:rPr>
          <w:rFonts w:ascii="Futura Std Book" w:eastAsia="Times New Roman" w:hAnsi="Futura Std Book"/>
          <w:b/>
          <w:color w:val="000000" w:themeColor="text1"/>
          <w:sz w:val="18"/>
          <w:szCs w:val="18"/>
          <w:shd w:val="clear" w:color="auto" w:fill="FFFFFF"/>
        </w:rPr>
        <w:t>m</w:t>
      </w:r>
      <w:r w:rsidRPr="00520FC7">
        <w:rPr>
          <w:rFonts w:ascii="Futura Std Book" w:eastAsia="Times New Roman" w:hAnsi="Futura Std Book"/>
          <w:b/>
          <w:color w:val="000000" w:themeColor="text1"/>
          <w:sz w:val="18"/>
          <w:szCs w:val="18"/>
          <w:shd w:val="clear" w:color="auto" w:fill="FFFFFF"/>
        </w:rPr>
        <w:t>useale di Palazzo Guiccioli</w:t>
      </w:r>
      <w:r w:rsidRPr="00520FC7">
        <w:rPr>
          <w:rFonts w:ascii="Futura Std Book" w:eastAsia="Times New Roman" w:hAnsi="Futura Std Book"/>
          <w:color w:val="000000" w:themeColor="text1"/>
          <w:sz w:val="18"/>
          <w:szCs w:val="18"/>
          <w:shd w:val="clear" w:color="auto" w:fill="FFFFFF"/>
        </w:rPr>
        <w:t>, che nel suo ampio percorso espositivo accoglie il Ravenna Byron Museum, unico in Europa e già considerato tra i “santuari” byroniani di maggiore interesse nel contesto internazionale byroniano. L</w:t>
      </w:r>
      <w:r w:rsidR="00D063AE">
        <w:rPr>
          <w:rFonts w:ascii="Futura Std Book" w:eastAsia="Times New Roman" w:hAnsi="Futura Std Book"/>
          <w:color w:val="000000" w:themeColor="text1"/>
          <w:sz w:val="18"/>
          <w:szCs w:val="18"/>
          <w:shd w:val="clear" w:color="auto" w:fill="FFFFFF"/>
        </w:rPr>
        <w:t>a presentazione</w:t>
      </w:r>
      <w:r w:rsidRPr="00520FC7">
        <w:rPr>
          <w:rFonts w:ascii="Futura Std Book" w:eastAsia="Times New Roman" w:hAnsi="Futura Std Book"/>
          <w:color w:val="000000" w:themeColor="text1"/>
          <w:sz w:val="18"/>
          <w:szCs w:val="18"/>
          <w:shd w:val="clear" w:color="auto" w:fill="FFFFFF"/>
        </w:rPr>
        <w:t xml:space="preserve"> ufficiale dell’attività coincide con l’occasione speciale delle Celebrazioni del secondo centenario dalla morte del Poeta avvenuta il 19 aprile 1824 in Grecia, a Missolungi.  </w:t>
      </w:r>
    </w:p>
    <w:p w14:paraId="584FCA41" w14:textId="602FE31A" w:rsidR="00520FC7" w:rsidRPr="00520FC7" w:rsidRDefault="00520FC7" w:rsidP="00520FC7">
      <w:pPr>
        <w:spacing w:line="312" w:lineRule="auto"/>
        <w:ind w:left="2835" w:right="-1"/>
        <w:rPr>
          <w:rFonts w:ascii="Futura Std Book" w:eastAsia="Times New Roman" w:hAnsi="Futura Std Book"/>
          <w:color w:val="000000" w:themeColor="text1"/>
          <w:sz w:val="18"/>
          <w:szCs w:val="18"/>
          <w:shd w:val="clear" w:color="auto" w:fill="FFFFFF"/>
        </w:rPr>
      </w:pPr>
      <w:r w:rsidRPr="00520FC7">
        <w:rPr>
          <w:rFonts w:ascii="Futura Std Book" w:eastAsia="Times New Roman" w:hAnsi="Futura Std Book"/>
          <w:color w:val="000000" w:themeColor="text1"/>
          <w:sz w:val="18"/>
          <w:szCs w:val="18"/>
          <w:shd w:val="clear" w:color="auto" w:fill="FFFFFF"/>
        </w:rPr>
        <w:t>“L’accreditamento della Byron Society in Italia con sede a Ravenna presso il complesso museale di Palazzo Guiccioli</w:t>
      </w:r>
      <w:bookmarkStart w:id="0" w:name="_Hlk161919409"/>
      <w:r w:rsidRPr="00520FC7">
        <w:rPr>
          <w:rFonts w:ascii="Futura Std Book" w:eastAsia="Times New Roman" w:hAnsi="Futura Std Book"/>
          <w:color w:val="000000" w:themeColor="text1"/>
          <w:sz w:val="18"/>
          <w:szCs w:val="18"/>
          <w:shd w:val="clear" w:color="auto" w:fill="FFFFFF"/>
        </w:rPr>
        <w:t xml:space="preserve"> – </w:t>
      </w:r>
      <w:bookmarkEnd w:id="0"/>
      <w:r w:rsidRPr="00520FC7">
        <w:rPr>
          <w:rFonts w:ascii="Futura Std Book" w:eastAsia="Times New Roman" w:hAnsi="Futura Std Book"/>
          <w:b/>
          <w:color w:val="000000" w:themeColor="text1"/>
          <w:sz w:val="18"/>
          <w:szCs w:val="18"/>
          <w:shd w:val="clear" w:color="auto" w:fill="FFFFFF"/>
        </w:rPr>
        <w:t xml:space="preserve">introduce il </w:t>
      </w:r>
      <w:r w:rsidR="00B7007E">
        <w:rPr>
          <w:rFonts w:ascii="Futura Std Book" w:eastAsia="Times New Roman" w:hAnsi="Futura Std Book"/>
          <w:b/>
          <w:color w:val="000000" w:themeColor="text1"/>
          <w:sz w:val="18"/>
          <w:szCs w:val="18"/>
          <w:shd w:val="clear" w:color="auto" w:fill="FFFFFF"/>
        </w:rPr>
        <w:t>P</w:t>
      </w:r>
      <w:r w:rsidRPr="00520FC7">
        <w:rPr>
          <w:rFonts w:ascii="Futura Std Book" w:eastAsia="Times New Roman" w:hAnsi="Futura Std Book"/>
          <w:b/>
          <w:color w:val="000000" w:themeColor="text1"/>
          <w:sz w:val="18"/>
          <w:szCs w:val="18"/>
          <w:shd w:val="clear" w:color="auto" w:fill="FFFFFF"/>
        </w:rPr>
        <w:t>residente d</w:t>
      </w:r>
      <w:r w:rsidR="00B7007E">
        <w:rPr>
          <w:rFonts w:ascii="Futura Std Book" w:eastAsia="Times New Roman" w:hAnsi="Futura Std Book"/>
          <w:b/>
          <w:color w:val="000000" w:themeColor="text1"/>
          <w:sz w:val="18"/>
          <w:szCs w:val="18"/>
          <w:shd w:val="clear" w:color="auto" w:fill="FFFFFF"/>
        </w:rPr>
        <w:t>ella</w:t>
      </w:r>
      <w:r w:rsidRPr="00520FC7">
        <w:rPr>
          <w:rFonts w:ascii="Futura Std Book" w:eastAsia="Times New Roman" w:hAnsi="Futura Std Book"/>
          <w:b/>
          <w:color w:val="000000" w:themeColor="text1"/>
          <w:sz w:val="18"/>
          <w:szCs w:val="18"/>
          <w:shd w:val="clear" w:color="auto" w:fill="FFFFFF"/>
        </w:rPr>
        <w:t xml:space="preserve"> Fondazione Cassa di Risparmio di Ravenna</w:t>
      </w:r>
      <w:r w:rsidRPr="00520FC7">
        <w:rPr>
          <w:rFonts w:ascii="Futura Std Book" w:eastAsia="Times New Roman" w:hAnsi="Futura Std Book"/>
          <w:color w:val="000000" w:themeColor="text1"/>
          <w:sz w:val="18"/>
          <w:szCs w:val="18"/>
          <w:shd w:val="clear" w:color="auto" w:fill="FFFFFF"/>
        </w:rPr>
        <w:t xml:space="preserve">, </w:t>
      </w:r>
      <w:r w:rsidRPr="00520FC7">
        <w:rPr>
          <w:rFonts w:ascii="Futura Std Book" w:eastAsia="Times New Roman" w:hAnsi="Futura Std Book"/>
          <w:b/>
          <w:color w:val="000000" w:themeColor="text1"/>
          <w:sz w:val="18"/>
          <w:szCs w:val="18"/>
          <w:shd w:val="clear" w:color="auto" w:fill="FFFFFF"/>
        </w:rPr>
        <w:t>Ernesto Giuseppe Alfieri</w:t>
      </w:r>
      <w:r w:rsidRPr="00520FC7">
        <w:rPr>
          <w:rFonts w:ascii="Futura Std Book" w:eastAsia="Times New Roman" w:hAnsi="Futura Std Book"/>
          <w:color w:val="000000" w:themeColor="text1"/>
          <w:sz w:val="18"/>
          <w:szCs w:val="18"/>
          <w:shd w:val="clear" w:color="auto" w:fill="FFFFFF"/>
        </w:rPr>
        <w:t xml:space="preserve"> – è l’esito di un progetto fortemente voluto da</w:t>
      </w:r>
      <w:r w:rsidR="00B7007E">
        <w:rPr>
          <w:rFonts w:ascii="Futura Std Book" w:eastAsia="Times New Roman" w:hAnsi="Futura Std Book"/>
          <w:color w:val="000000" w:themeColor="text1"/>
          <w:sz w:val="18"/>
          <w:szCs w:val="18"/>
          <w:shd w:val="clear" w:color="auto" w:fill="FFFFFF"/>
        </w:rPr>
        <w:t>lla</w:t>
      </w:r>
      <w:r w:rsidRPr="00520FC7">
        <w:rPr>
          <w:rFonts w:ascii="Futura Std Book" w:eastAsia="Times New Roman" w:hAnsi="Futura Std Book"/>
          <w:color w:val="000000" w:themeColor="text1"/>
          <w:sz w:val="18"/>
          <w:szCs w:val="18"/>
          <w:shd w:val="clear" w:color="auto" w:fill="FFFFFF"/>
        </w:rPr>
        <w:t xml:space="preserve"> Fondazione Cassa di Risparmio di Ravenna per sviluppare gli studi in ambito byroniano in stretta sinergia, e anzi in simbiosi con il Museo, così che l’attività museale possa incardinarsi nella ricerca per fare di Ravenna un laboratorio di punta degli studi byroniani. Si tratta di un percorso avviato ormai da tempo e che ora si appresta alla sua definizione.”</w:t>
      </w:r>
    </w:p>
    <w:p w14:paraId="080F161D" w14:textId="703FCDF1" w:rsidR="00520FC7" w:rsidRPr="00520FC7" w:rsidRDefault="00520FC7" w:rsidP="00520FC7">
      <w:pPr>
        <w:spacing w:line="312" w:lineRule="auto"/>
        <w:ind w:left="2835" w:right="-1"/>
        <w:rPr>
          <w:rFonts w:ascii="Futura Std Book" w:eastAsia="Times New Roman" w:hAnsi="Futura Std Book"/>
          <w:color w:val="000000" w:themeColor="text1"/>
          <w:sz w:val="18"/>
          <w:szCs w:val="18"/>
          <w:shd w:val="clear" w:color="auto" w:fill="FFFFFF"/>
        </w:rPr>
      </w:pPr>
      <w:r w:rsidRPr="00520FC7">
        <w:rPr>
          <w:rFonts w:ascii="Futura Std Book" w:eastAsia="Times New Roman" w:hAnsi="Futura Std Book"/>
          <w:color w:val="000000" w:themeColor="text1"/>
          <w:sz w:val="18"/>
          <w:szCs w:val="18"/>
          <w:shd w:val="clear" w:color="auto" w:fill="FFFFFF"/>
        </w:rPr>
        <w:t xml:space="preserve">“Oggi l’International Association of Byron Societies si arricchisce di una nuova società. La nascita di una Byron Society </w:t>
      </w:r>
      <w:bookmarkStart w:id="1" w:name="_Hlk161920577"/>
      <w:r w:rsidRPr="00520FC7">
        <w:rPr>
          <w:rFonts w:ascii="Futura Std Book" w:eastAsia="Times New Roman" w:hAnsi="Futura Std Book"/>
          <w:color w:val="000000" w:themeColor="text1"/>
          <w:sz w:val="18"/>
          <w:szCs w:val="18"/>
          <w:shd w:val="clear" w:color="auto" w:fill="FFFFFF"/>
        </w:rPr>
        <w:t>italiana –</w:t>
      </w:r>
      <w:bookmarkEnd w:id="1"/>
      <w:r w:rsidRPr="00520FC7">
        <w:rPr>
          <w:rFonts w:ascii="Futura Std Book" w:eastAsia="Times New Roman" w:hAnsi="Futura Std Book"/>
          <w:color w:val="000000" w:themeColor="text1"/>
          <w:sz w:val="18"/>
          <w:szCs w:val="18"/>
          <w:shd w:val="clear" w:color="auto" w:fill="FFFFFF"/>
        </w:rPr>
        <w:t xml:space="preserve"> </w:t>
      </w:r>
      <w:r w:rsidRPr="00520FC7">
        <w:rPr>
          <w:rFonts w:ascii="Futura Std Book" w:eastAsia="Times New Roman" w:hAnsi="Futura Std Book"/>
          <w:b/>
          <w:color w:val="000000" w:themeColor="text1"/>
          <w:sz w:val="18"/>
          <w:szCs w:val="18"/>
          <w:shd w:val="clear" w:color="auto" w:fill="FFFFFF"/>
        </w:rPr>
        <w:t>prosegue</w:t>
      </w:r>
      <w:r w:rsidRPr="00520FC7">
        <w:rPr>
          <w:rFonts w:ascii="Futura Std Book" w:eastAsia="Times New Roman" w:hAnsi="Futura Std Book"/>
          <w:color w:val="000000" w:themeColor="text1"/>
          <w:sz w:val="18"/>
          <w:szCs w:val="18"/>
          <w:shd w:val="clear" w:color="auto" w:fill="FFFFFF"/>
        </w:rPr>
        <w:t xml:space="preserve"> </w:t>
      </w:r>
      <w:r w:rsidRPr="00520FC7">
        <w:rPr>
          <w:rFonts w:ascii="Futura Std Book" w:eastAsia="Times New Roman" w:hAnsi="Futura Std Book"/>
          <w:b/>
          <w:color w:val="000000" w:themeColor="text1"/>
          <w:sz w:val="18"/>
          <w:szCs w:val="18"/>
          <w:shd w:val="clear" w:color="auto" w:fill="FFFFFF"/>
        </w:rPr>
        <w:t>Diego Saglia, per la delegazione italiana della Byron Society</w:t>
      </w:r>
      <w:r w:rsidR="00A4335F">
        <w:rPr>
          <w:rFonts w:ascii="Futura Std Book" w:eastAsia="Times New Roman" w:hAnsi="Futura Std Book"/>
          <w:b/>
          <w:color w:val="000000" w:themeColor="text1"/>
          <w:sz w:val="18"/>
          <w:szCs w:val="18"/>
          <w:shd w:val="clear" w:color="auto" w:fill="FFFFFF"/>
        </w:rPr>
        <w:t xml:space="preserve">, oggi impegnato a rappresentare </w:t>
      </w:r>
      <w:r w:rsidR="00A4335F">
        <w:rPr>
          <w:rFonts w:ascii="Futura Std Book" w:eastAsia="Times New Roman" w:hAnsi="Futura Std Book"/>
          <w:b/>
          <w:color w:val="000000" w:themeColor="text1"/>
          <w:sz w:val="18"/>
          <w:szCs w:val="18"/>
          <w:shd w:val="clear" w:color="auto" w:fill="FFFFFF"/>
        </w:rPr>
        <w:lastRenderedPageBreak/>
        <w:t>l’</w:t>
      </w:r>
      <w:proofErr w:type="spellStart"/>
      <w:r w:rsidR="00A4335F">
        <w:rPr>
          <w:rFonts w:ascii="Futura Std Book" w:eastAsia="Times New Roman" w:hAnsi="Futura Std Book"/>
          <w:b/>
          <w:color w:val="000000" w:themeColor="text1"/>
          <w:sz w:val="18"/>
          <w:szCs w:val="18"/>
          <w:shd w:val="clear" w:color="auto" w:fill="FFFFFF"/>
        </w:rPr>
        <w:t>Italian</w:t>
      </w:r>
      <w:proofErr w:type="spellEnd"/>
      <w:r w:rsidR="00A4335F">
        <w:rPr>
          <w:rFonts w:ascii="Futura Std Book" w:eastAsia="Times New Roman" w:hAnsi="Futura Std Book"/>
          <w:b/>
          <w:color w:val="000000" w:themeColor="text1"/>
          <w:sz w:val="18"/>
          <w:szCs w:val="18"/>
          <w:shd w:val="clear" w:color="auto" w:fill="FFFFFF"/>
        </w:rPr>
        <w:t xml:space="preserve"> Byron Society a Londra</w:t>
      </w:r>
      <w:r w:rsidRPr="00520FC7">
        <w:rPr>
          <w:rFonts w:ascii="Futura Std Book" w:eastAsia="Times New Roman" w:hAnsi="Futura Std Book"/>
          <w:color w:val="000000" w:themeColor="text1"/>
          <w:sz w:val="18"/>
          <w:szCs w:val="18"/>
          <w:shd w:val="clear" w:color="auto" w:fill="FFFFFF"/>
        </w:rPr>
        <w:t xml:space="preserve"> – con base a Ravenna, in Palazzo Guiccioli, nelle stanze che il Poeta a lungo abitò e che diedero alla luce alcuni dei suoi più importanti componimenti, è un evento di grande portata, non solo istituzionale ma anche per l’alto contenuto simbolico: ora Byron ha una casa ravennate e gli studiosi di tutto il mondo, così come gli appassionati e i cultori di memorie byroniane, hanno un luogo di profonda ispirazione da frequentare e dove darsi convegno.”</w:t>
      </w:r>
    </w:p>
    <w:p w14:paraId="45D01061" w14:textId="6CD4E75F" w:rsidR="00520FC7" w:rsidRPr="00520FC7" w:rsidRDefault="00520FC7" w:rsidP="00520FC7">
      <w:pPr>
        <w:spacing w:line="312" w:lineRule="auto"/>
        <w:ind w:left="2835" w:right="-1"/>
        <w:rPr>
          <w:rFonts w:ascii="Futura Std Book" w:eastAsia="Times New Roman" w:hAnsi="Futura Std Book"/>
          <w:color w:val="000000" w:themeColor="text1"/>
          <w:sz w:val="18"/>
          <w:szCs w:val="18"/>
          <w:shd w:val="clear" w:color="auto" w:fill="FFFFFF"/>
        </w:rPr>
      </w:pPr>
      <w:r w:rsidRPr="00520FC7">
        <w:rPr>
          <w:rFonts w:ascii="Futura Std Book" w:eastAsia="Times New Roman" w:hAnsi="Futura Std Book"/>
          <w:color w:val="000000" w:themeColor="text1"/>
          <w:sz w:val="18"/>
          <w:szCs w:val="18"/>
          <w:shd w:val="clear" w:color="auto" w:fill="FFFFFF"/>
        </w:rPr>
        <w:t>Fondata nel corso dell’Ottocento, la Byron Society è stata rifondata a Londra, nel 1971, allo scopo di “</w:t>
      </w:r>
      <w:r w:rsidRPr="00520FC7">
        <w:rPr>
          <w:rFonts w:ascii="Futura Std Book" w:eastAsia="Times New Roman" w:hAnsi="Futura Std Book"/>
          <w:b/>
          <w:color w:val="000000" w:themeColor="text1"/>
          <w:sz w:val="18"/>
          <w:szCs w:val="18"/>
          <w:shd w:val="clear" w:color="auto" w:fill="FFFFFF"/>
        </w:rPr>
        <w:t>promuovere una conoscenza più ampia e approfondita della vita, delle opere e della cerchia di Byron</w:t>
      </w:r>
      <w:r w:rsidRPr="00520FC7">
        <w:rPr>
          <w:rFonts w:ascii="Futura Std Book" w:eastAsia="Times New Roman" w:hAnsi="Futura Std Book"/>
          <w:color w:val="000000" w:themeColor="text1"/>
          <w:sz w:val="18"/>
          <w:szCs w:val="18"/>
          <w:shd w:val="clear" w:color="auto" w:fill="FFFFFF"/>
        </w:rPr>
        <w:t>”. L’attività delle società si esprime nell’organizzazione di tutte quelle iniziative che hanno lo scopo di valorizzarne con convegni, conferenze, letture di poesie, presentazioni di libri, cene, viaggi e altri eventi collegati al Poeta</w:t>
      </w:r>
      <w:r w:rsidR="00B7007E">
        <w:rPr>
          <w:rFonts w:ascii="Futura Std Book" w:eastAsia="Times New Roman" w:hAnsi="Futura Std Book"/>
          <w:color w:val="000000" w:themeColor="text1"/>
          <w:sz w:val="18"/>
          <w:szCs w:val="18"/>
          <w:shd w:val="clear" w:color="auto" w:fill="FFFFFF"/>
        </w:rPr>
        <w:t>, come conoscenza del mondo</w:t>
      </w:r>
      <w:bookmarkStart w:id="2" w:name="_GoBack"/>
      <w:bookmarkEnd w:id="2"/>
    </w:p>
    <w:p w14:paraId="5A113BC5" w14:textId="77777777" w:rsidR="00520FC7" w:rsidRPr="00520FC7" w:rsidRDefault="00520FC7" w:rsidP="00520FC7">
      <w:pPr>
        <w:spacing w:line="312" w:lineRule="auto"/>
        <w:ind w:left="2835" w:right="-1"/>
        <w:rPr>
          <w:rFonts w:ascii="Futura Std Book" w:eastAsia="Times New Roman" w:hAnsi="Futura Std Book"/>
          <w:color w:val="000000" w:themeColor="text1"/>
          <w:sz w:val="18"/>
          <w:szCs w:val="18"/>
          <w:shd w:val="clear" w:color="auto" w:fill="FFFFFF"/>
        </w:rPr>
      </w:pPr>
      <w:r w:rsidRPr="00520FC7">
        <w:rPr>
          <w:rFonts w:ascii="Futura Std Book" w:eastAsia="Times New Roman" w:hAnsi="Futura Std Book"/>
          <w:color w:val="000000" w:themeColor="text1"/>
          <w:sz w:val="18"/>
          <w:szCs w:val="18"/>
          <w:shd w:val="clear" w:color="auto" w:fill="FFFFFF"/>
        </w:rPr>
        <w:t xml:space="preserve">La volontà di candidare Ravenna a sede dell’associazione italiana della Byron Society venne ufficializzata lo scorso anno, in occasione dell’elezione della città a sede della conferenza annuale delle delegazioni nazionali. Prima di Ravenna, ad accogliere i meeting erano state Boston, Londra, </w:t>
      </w:r>
      <w:proofErr w:type="spellStart"/>
      <w:r w:rsidRPr="00520FC7">
        <w:rPr>
          <w:rFonts w:ascii="Futura Std Book" w:eastAsia="Times New Roman" w:hAnsi="Futura Std Book"/>
          <w:color w:val="000000" w:themeColor="text1"/>
          <w:sz w:val="18"/>
          <w:szCs w:val="18"/>
          <w:shd w:val="clear" w:color="auto" w:fill="FFFFFF"/>
        </w:rPr>
        <w:t>Missolungi</w:t>
      </w:r>
      <w:proofErr w:type="spellEnd"/>
      <w:r w:rsidRPr="00520FC7">
        <w:rPr>
          <w:rFonts w:ascii="Futura Std Book" w:eastAsia="Times New Roman" w:hAnsi="Futura Std Book"/>
          <w:color w:val="000000" w:themeColor="text1"/>
          <w:sz w:val="18"/>
          <w:szCs w:val="18"/>
          <w:shd w:val="clear" w:color="auto" w:fill="FFFFFF"/>
        </w:rPr>
        <w:t xml:space="preserve">, Parigi, </w:t>
      </w:r>
      <w:proofErr w:type="spellStart"/>
      <w:r w:rsidRPr="00520FC7">
        <w:rPr>
          <w:rFonts w:ascii="Futura Std Book" w:eastAsia="Times New Roman" w:hAnsi="Futura Std Book"/>
          <w:color w:val="000000" w:themeColor="text1"/>
          <w:sz w:val="18"/>
          <w:szCs w:val="18"/>
          <w:shd w:val="clear" w:color="auto" w:fill="FFFFFF"/>
        </w:rPr>
        <w:t>Tiblisi</w:t>
      </w:r>
      <w:proofErr w:type="spellEnd"/>
      <w:r w:rsidRPr="00520FC7">
        <w:rPr>
          <w:rFonts w:ascii="Futura Std Book" w:eastAsia="Times New Roman" w:hAnsi="Futura Std Book"/>
          <w:color w:val="000000" w:themeColor="text1"/>
          <w:sz w:val="18"/>
          <w:szCs w:val="18"/>
          <w:shd w:val="clear" w:color="auto" w:fill="FFFFFF"/>
        </w:rPr>
        <w:t>, Yerevan, solo per citare le più recenti. All’incontro ravennate hanno preso parte studiosi del Poeta, scrittori e accademici provenienti da diversi Paesi, per indagare l’influenza che l’opera byroniana ha esercitato e continua a esercitare sull’intera civiltà letteraria dell’Occidente. Improvvisazione e mobilità, considerate dalla critica tratti decisivi della personalità, della poesia, e persino della vita civile byroniana. Qualità che lo condussero, esule e viaggiatore, anche a Ravenna, partecipe delle vicende del nostro Risorgimento. Numerosi gli interventi che hanno approfondito il soggiorno ravennate, e la frequentazione di Teresa Gamba Guiccioli, in relazione alle numerose opere prodotte dal poeta a Ravenna. Byron fu a Ravenna nel 1820 e nell’anno seguente, quando dovette allontanarsi per motivi politici, assieme alla famiglia Gamba, trasferendosi dapprima in Toscana e poi in Liguria, prima di allontanarsi definitivamente dall’Italia, alla volta della Grecia, dove sostenne la lotta per l’indipendenza greca trovando la morte nell’aprile 1824 a soli 36 anni.</w:t>
      </w:r>
    </w:p>
    <w:p w14:paraId="622EC8EF" w14:textId="3B9BE63F" w:rsidR="00520FC7" w:rsidRPr="00520FC7" w:rsidRDefault="00520FC7" w:rsidP="00520FC7">
      <w:pPr>
        <w:spacing w:line="312" w:lineRule="auto"/>
        <w:ind w:left="2835" w:right="-1"/>
        <w:rPr>
          <w:rFonts w:ascii="Futura Std Book" w:eastAsia="Times New Roman" w:hAnsi="Futura Std Book"/>
          <w:color w:val="000000" w:themeColor="text1"/>
          <w:sz w:val="18"/>
          <w:szCs w:val="18"/>
          <w:shd w:val="clear" w:color="auto" w:fill="FFFFFF"/>
        </w:rPr>
      </w:pPr>
      <w:r w:rsidRPr="00520FC7">
        <w:rPr>
          <w:rFonts w:ascii="Futura Std Book" w:eastAsia="Times New Roman" w:hAnsi="Futura Std Book"/>
          <w:color w:val="000000" w:themeColor="text1"/>
          <w:sz w:val="18"/>
          <w:szCs w:val="18"/>
          <w:shd w:val="clear" w:color="auto" w:fill="FFFFFF"/>
        </w:rPr>
        <w:t>Fu a Ravenna, a contatto con i Guiccioli, che maturò l’adesione alle istanze insorgenti per un Paese del quale auspicava l’unificazione e l’indipe</w:t>
      </w:r>
      <w:r w:rsidR="006D013A">
        <w:rPr>
          <w:rFonts w:ascii="Futura Std Book" w:eastAsia="Times New Roman" w:hAnsi="Futura Std Book"/>
          <w:color w:val="000000" w:themeColor="text1"/>
          <w:sz w:val="18"/>
          <w:szCs w:val="18"/>
          <w:shd w:val="clear" w:color="auto" w:fill="FFFFFF"/>
        </w:rPr>
        <w:t>n</w:t>
      </w:r>
      <w:r w:rsidRPr="00520FC7">
        <w:rPr>
          <w:rFonts w:ascii="Futura Std Book" w:eastAsia="Times New Roman" w:hAnsi="Futura Std Book"/>
          <w:color w:val="000000" w:themeColor="text1"/>
          <w:sz w:val="18"/>
          <w:szCs w:val="18"/>
          <w:shd w:val="clear" w:color="auto" w:fill="FFFFFF"/>
        </w:rPr>
        <w:t>denza ammirandone quel “</w:t>
      </w:r>
      <w:proofErr w:type="spellStart"/>
      <w:r w:rsidRPr="00520FC7">
        <w:rPr>
          <w:rFonts w:ascii="Futura Std Book" w:eastAsia="Times New Roman" w:hAnsi="Futura Std Book"/>
          <w:b/>
          <w:color w:val="000000" w:themeColor="text1"/>
          <w:sz w:val="18"/>
          <w:szCs w:val="18"/>
          <w:shd w:val="clear" w:color="auto" w:fill="FFFFFF"/>
        </w:rPr>
        <w:t>fatal</w:t>
      </w:r>
      <w:proofErr w:type="spellEnd"/>
      <w:r w:rsidRPr="00520FC7">
        <w:rPr>
          <w:rFonts w:ascii="Futura Std Book" w:eastAsia="Times New Roman" w:hAnsi="Futura Std Book"/>
          <w:b/>
          <w:color w:val="000000" w:themeColor="text1"/>
          <w:sz w:val="18"/>
          <w:szCs w:val="18"/>
          <w:shd w:val="clear" w:color="auto" w:fill="FFFFFF"/>
        </w:rPr>
        <w:t xml:space="preserve"> dono della bellezza</w:t>
      </w:r>
      <w:r w:rsidRPr="00520FC7">
        <w:rPr>
          <w:rFonts w:ascii="Futura Std Book" w:eastAsia="Times New Roman" w:hAnsi="Futura Std Book"/>
          <w:color w:val="000000" w:themeColor="text1"/>
          <w:sz w:val="18"/>
          <w:szCs w:val="18"/>
          <w:shd w:val="clear" w:color="auto" w:fill="FFFFFF"/>
        </w:rPr>
        <w:t xml:space="preserve">” che affascinava lui, e con lui, intere generazioni di Lord inglesi che nel </w:t>
      </w:r>
      <w:proofErr w:type="spellStart"/>
      <w:r w:rsidRPr="00520FC7">
        <w:rPr>
          <w:rFonts w:ascii="Futura Std Book" w:eastAsia="Times New Roman" w:hAnsi="Futura Std Book"/>
          <w:i/>
          <w:color w:val="000000" w:themeColor="text1"/>
          <w:sz w:val="18"/>
          <w:szCs w:val="18"/>
          <w:shd w:val="clear" w:color="auto" w:fill="FFFFFF"/>
        </w:rPr>
        <w:t>Grand</w:t>
      </w:r>
      <w:proofErr w:type="spellEnd"/>
      <w:r w:rsidRPr="00520FC7">
        <w:rPr>
          <w:rFonts w:ascii="Futura Std Book" w:eastAsia="Times New Roman" w:hAnsi="Futura Std Book"/>
          <w:i/>
          <w:color w:val="000000" w:themeColor="text1"/>
          <w:sz w:val="18"/>
          <w:szCs w:val="18"/>
          <w:shd w:val="clear" w:color="auto" w:fill="FFFFFF"/>
        </w:rPr>
        <w:t xml:space="preserve"> Tour d’Italie </w:t>
      </w:r>
      <w:r w:rsidRPr="00520FC7">
        <w:rPr>
          <w:rFonts w:ascii="Futura Std Book" w:eastAsia="Times New Roman" w:hAnsi="Futura Std Book"/>
          <w:color w:val="000000" w:themeColor="text1"/>
          <w:sz w:val="18"/>
          <w:szCs w:val="18"/>
          <w:shd w:val="clear" w:color="auto" w:fill="FFFFFF"/>
        </w:rPr>
        <w:t>perfezionavano l’esperienza di formazione.</w:t>
      </w:r>
    </w:p>
    <w:p w14:paraId="5F7C01DC" w14:textId="4B998F96" w:rsidR="007060DC" w:rsidRDefault="007060DC" w:rsidP="008B0752">
      <w:pPr>
        <w:spacing w:line="312" w:lineRule="auto"/>
        <w:ind w:left="2835" w:right="-1"/>
        <w:rPr>
          <w:rFonts w:ascii="Futura Std Book" w:eastAsia="Times New Roman" w:hAnsi="Futura Std Book"/>
          <w:color w:val="000000" w:themeColor="text1"/>
          <w:sz w:val="18"/>
          <w:szCs w:val="18"/>
          <w:shd w:val="clear" w:color="auto" w:fill="FFFFFF"/>
        </w:rPr>
      </w:pPr>
    </w:p>
    <w:p w14:paraId="542A131C" w14:textId="47AB98CD" w:rsidR="007060DC" w:rsidRDefault="007060DC" w:rsidP="008B0752">
      <w:pPr>
        <w:spacing w:line="312" w:lineRule="auto"/>
        <w:ind w:left="2835" w:right="-1"/>
        <w:rPr>
          <w:rFonts w:ascii="Futura Std Book" w:eastAsia="Times New Roman" w:hAnsi="Futura Std Book"/>
          <w:color w:val="000000" w:themeColor="text1"/>
          <w:sz w:val="18"/>
          <w:szCs w:val="18"/>
          <w:shd w:val="clear" w:color="auto" w:fill="FFFFFF"/>
        </w:rPr>
      </w:pPr>
    </w:p>
    <w:p w14:paraId="25642F61" w14:textId="77777777" w:rsidR="007060DC" w:rsidRDefault="007060DC" w:rsidP="008B0752">
      <w:pPr>
        <w:spacing w:line="312" w:lineRule="auto"/>
        <w:ind w:left="2835" w:right="-1"/>
        <w:rPr>
          <w:rFonts w:ascii="Futura Std Book" w:eastAsia="Times New Roman" w:hAnsi="Futura Std Book"/>
          <w:color w:val="000000" w:themeColor="text1"/>
          <w:sz w:val="18"/>
          <w:szCs w:val="18"/>
          <w:shd w:val="clear" w:color="auto" w:fill="FFFFFF"/>
        </w:rPr>
      </w:pPr>
    </w:p>
    <w:p w14:paraId="557F209F" w14:textId="7E460EC4" w:rsidR="007060DC" w:rsidRPr="007060DC" w:rsidRDefault="007060DC" w:rsidP="007060DC">
      <w:pPr>
        <w:ind w:left="2835"/>
        <w:rPr>
          <w:rFonts w:ascii="Futura Std Book" w:eastAsia="Times New Roman" w:hAnsi="Futura Std Book"/>
          <w:color w:val="000000" w:themeColor="text1"/>
          <w:sz w:val="18"/>
          <w:szCs w:val="18"/>
          <w:shd w:val="clear" w:color="auto" w:fill="FFFFFF"/>
        </w:rPr>
      </w:pPr>
      <w:r w:rsidRPr="007060DC">
        <w:rPr>
          <w:rFonts w:ascii="Futura Std Book" w:eastAsia="Times New Roman" w:hAnsi="Futura Std Book"/>
          <w:color w:val="000000" w:themeColor="text1"/>
          <w:sz w:val="18"/>
          <w:szCs w:val="18"/>
          <w:shd w:val="clear" w:color="auto" w:fill="FFFFFF"/>
        </w:rPr>
        <w:t>Relazioni esterne</w:t>
      </w:r>
    </w:p>
    <w:p w14:paraId="0C16FEB4" w14:textId="55F9A6A7" w:rsidR="007060DC" w:rsidRDefault="007060DC" w:rsidP="007060DC">
      <w:pPr>
        <w:ind w:left="2835"/>
        <w:rPr>
          <w:rFonts w:ascii="Futura Std Book" w:eastAsia="Times New Roman" w:hAnsi="Futura Std Book"/>
          <w:color w:val="000000" w:themeColor="text1"/>
          <w:sz w:val="18"/>
          <w:szCs w:val="18"/>
          <w:shd w:val="clear" w:color="auto" w:fill="FFFFFF"/>
        </w:rPr>
      </w:pPr>
      <w:r>
        <w:rPr>
          <w:rFonts w:ascii="Futura Std Book" w:eastAsia="Times New Roman" w:hAnsi="Futura Std Book"/>
          <w:color w:val="000000" w:themeColor="text1"/>
          <w:sz w:val="18"/>
          <w:szCs w:val="18"/>
          <w:shd w:val="clear" w:color="auto" w:fill="FFFFFF"/>
        </w:rPr>
        <w:t>La Cassa Spa</w:t>
      </w:r>
    </w:p>
    <w:p w14:paraId="657B3D1E" w14:textId="51419AF3" w:rsidR="007060DC" w:rsidRDefault="007060DC" w:rsidP="007060DC">
      <w:pPr>
        <w:ind w:left="2835"/>
        <w:rPr>
          <w:rFonts w:ascii="Futura Std Book" w:eastAsia="Times New Roman" w:hAnsi="Futura Std Book"/>
          <w:color w:val="000000" w:themeColor="text1"/>
          <w:sz w:val="18"/>
          <w:szCs w:val="18"/>
          <w:shd w:val="clear" w:color="auto" w:fill="FFFFFF"/>
        </w:rPr>
      </w:pPr>
      <w:r>
        <w:rPr>
          <w:rFonts w:ascii="Futura Std Book" w:eastAsia="Times New Roman" w:hAnsi="Futura Std Book"/>
          <w:color w:val="000000" w:themeColor="text1"/>
          <w:sz w:val="18"/>
          <w:szCs w:val="18"/>
          <w:shd w:val="clear" w:color="auto" w:fill="FFFFFF"/>
        </w:rPr>
        <w:t>Corrado Piffanelli</w:t>
      </w:r>
    </w:p>
    <w:p w14:paraId="5CE24A1F" w14:textId="7CDCA2BB" w:rsidR="007060DC" w:rsidRDefault="00B7007E" w:rsidP="007060DC">
      <w:pPr>
        <w:ind w:left="2835"/>
        <w:rPr>
          <w:rFonts w:ascii="Futura Std Book" w:eastAsia="Times New Roman" w:hAnsi="Futura Std Book"/>
          <w:color w:val="000000" w:themeColor="text1"/>
          <w:sz w:val="18"/>
          <w:szCs w:val="18"/>
          <w:shd w:val="clear" w:color="auto" w:fill="FFFFFF"/>
        </w:rPr>
      </w:pPr>
      <w:hyperlink r:id="rId7" w:history="1">
        <w:r w:rsidR="007060DC" w:rsidRPr="001F15FE">
          <w:rPr>
            <w:rStyle w:val="Collegamentoipertestuale"/>
            <w:rFonts w:ascii="Futura Std Book" w:eastAsia="Times New Roman" w:hAnsi="Futura Std Book"/>
            <w:sz w:val="18"/>
            <w:szCs w:val="18"/>
            <w:shd w:val="clear" w:color="auto" w:fill="FFFFFF"/>
          </w:rPr>
          <w:t>cpiffanelli@lacassa.com</w:t>
        </w:r>
      </w:hyperlink>
    </w:p>
    <w:p w14:paraId="5CF13F8C" w14:textId="375BC84F" w:rsidR="007060DC" w:rsidRDefault="007060DC" w:rsidP="007060DC">
      <w:pPr>
        <w:ind w:left="2835"/>
        <w:rPr>
          <w:rFonts w:ascii="Futura Std Book" w:eastAsia="Times New Roman" w:hAnsi="Futura Std Book"/>
          <w:color w:val="000000" w:themeColor="text1"/>
          <w:sz w:val="18"/>
          <w:szCs w:val="18"/>
          <w:shd w:val="clear" w:color="auto" w:fill="FFFFFF"/>
        </w:rPr>
      </w:pPr>
    </w:p>
    <w:p w14:paraId="57205996" w14:textId="3F6E3127" w:rsidR="007060DC" w:rsidRPr="007060DC" w:rsidRDefault="007060DC" w:rsidP="007060DC">
      <w:pPr>
        <w:ind w:left="2835"/>
        <w:rPr>
          <w:rFonts w:ascii="Futura Std Book" w:eastAsia="Times New Roman" w:hAnsi="Futura Std Book"/>
          <w:color w:val="000000" w:themeColor="text1"/>
          <w:sz w:val="18"/>
          <w:szCs w:val="18"/>
          <w:shd w:val="clear" w:color="auto" w:fill="FFFFFF"/>
        </w:rPr>
      </w:pPr>
      <w:r w:rsidRPr="007060DC">
        <w:rPr>
          <w:rFonts w:ascii="Futura Std Book" w:eastAsia="Times New Roman" w:hAnsi="Futura Std Book"/>
          <w:color w:val="000000" w:themeColor="text1"/>
          <w:sz w:val="18"/>
          <w:szCs w:val="18"/>
          <w:shd w:val="clear" w:color="auto" w:fill="FFFFFF"/>
        </w:rPr>
        <w:t>Ufficio Stampa</w:t>
      </w:r>
    </w:p>
    <w:p w14:paraId="01606D54" w14:textId="280F0D22" w:rsidR="007060DC" w:rsidRDefault="007060DC" w:rsidP="007060DC">
      <w:pPr>
        <w:ind w:left="2835"/>
        <w:rPr>
          <w:rFonts w:ascii="Futura Std Book" w:eastAsia="Times New Roman" w:hAnsi="Futura Std Book"/>
          <w:color w:val="000000" w:themeColor="text1"/>
          <w:sz w:val="18"/>
          <w:szCs w:val="18"/>
          <w:shd w:val="clear" w:color="auto" w:fill="FFFFFF"/>
        </w:rPr>
      </w:pPr>
      <w:r>
        <w:rPr>
          <w:rFonts w:ascii="Futura Std Book" w:eastAsia="Times New Roman" w:hAnsi="Futura Std Book"/>
          <w:color w:val="000000" w:themeColor="text1"/>
          <w:sz w:val="18"/>
          <w:szCs w:val="18"/>
          <w:shd w:val="clear" w:color="auto" w:fill="FFFFFF"/>
        </w:rPr>
        <w:t>Studio Esseci</w:t>
      </w:r>
    </w:p>
    <w:p w14:paraId="6477A1BF" w14:textId="4BB749A4" w:rsidR="007060DC" w:rsidRDefault="007060DC" w:rsidP="007060DC">
      <w:pPr>
        <w:ind w:left="2835"/>
        <w:rPr>
          <w:rFonts w:ascii="Futura Std Book" w:eastAsia="Times New Roman" w:hAnsi="Futura Std Book"/>
          <w:color w:val="000000" w:themeColor="text1"/>
          <w:sz w:val="18"/>
          <w:szCs w:val="18"/>
          <w:shd w:val="clear" w:color="auto" w:fill="FFFFFF"/>
        </w:rPr>
      </w:pPr>
      <w:r>
        <w:rPr>
          <w:rFonts w:ascii="Futura Std Book" w:eastAsia="Times New Roman" w:hAnsi="Futura Std Book"/>
          <w:color w:val="000000" w:themeColor="text1"/>
          <w:sz w:val="18"/>
          <w:szCs w:val="18"/>
          <w:shd w:val="clear" w:color="auto" w:fill="FFFFFF"/>
        </w:rPr>
        <w:t>di Sergio Campagnolo</w:t>
      </w:r>
    </w:p>
    <w:p w14:paraId="1FE432B8" w14:textId="435FA78D" w:rsidR="00CD3EF5" w:rsidRDefault="00B7007E" w:rsidP="007060DC">
      <w:pPr>
        <w:ind w:left="2835"/>
        <w:rPr>
          <w:rFonts w:ascii="Futura Std Book" w:eastAsia="Times New Roman" w:hAnsi="Futura Std Book"/>
          <w:color w:val="000000" w:themeColor="text1"/>
          <w:sz w:val="18"/>
          <w:szCs w:val="18"/>
          <w:shd w:val="clear" w:color="auto" w:fill="FFFFFF"/>
        </w:rPr>
      </w:pPr>
      <w:hyperlink r:id="rId8" w:history="1">
        <w:r w:rsidR="007060DC" w:rsidRPr="001F15FE">
          <w:rPr>
            <w:rStyle w:val="Collegamentoipertestuale"/>
            <w:rFonts w:ascii="Futura Std Book" w:eastAsia="Times New Roman" w:hAnsi="Futura Std Book"/>
            <w:sz w:val="18"/>
            <w:szCs w:val="18"/>
            <w:shd w:val="clear" w:color="auto" w:fill="FFFFFF"/>
          </w:rPr>
          <w:t>direzione@studioesseci.net</w:t>
        </w:r>
      </w:hyperlink>
    </w:p>
    <w:p w14:paraId="11511B5C" w14:textId="77777777" w:rsidR="007060DC" w:rsidRPr="007060DC" w:rsidRDefault="007060DC" w:rsidP="007060DC">
      <w:pPr>
        <w:ind w:left="2835"/>
        <w:rPr>
          <w:rFonts w:ascii="Futura Std Book" w:eastAsia="Times New Roman" w:hAnsi="Futura Std Book"/>
          <w:color w:val="000000" w:themeColor="text1"/>
          <w:sz w:val="18"/>
          <w:szCs w:val="18"/>
          <w:shd w:val="clear" w:color="auto" w:fill="FFFFFF"/>
        </w:rPr>
      </w:pPr>
    </w:p>
    <w:sectPr w:rsidR="007060DC" w:rsidRPr="007060DC" w:rsidSect="00D46D36">
      <w:headerReference w:type="even" r:id="rId9"/>
      <w:headerReference w:type="default" r:id="rId10"/>
      <w:footerReference w:type="default" r:id="rId11"/>
      <w:headerReference w:type="first" r:id="rId12"/>
      <w:footerReference w:type="first" r:id="rId13"/>
      <w:pgSz w:w="11906" w:h="16838" w:code="9"/>
      <w:pgMar w:top="3652" w:right="1134" w:bottom="2215" w:left="992" w:header="0" w:footer="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D8A55" w14:textId="77777777" w:rsidR="00986E0D" w:rsidRDefault="00986E0D" w:rsidP="00465CBE">
      <w:r>
        <w:separator/>
      </w:r>
    </w:p>
  </w:endnote>
  <w:endnote w:type="continuationSeparator" w:id="0">
    <w:p w14:paraId="2B1A9AC8" w14:textId="77777777" w:rsidR="00986E0D" w:rsidRDefault="00986E0D" w:rsidP="0046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5CCD2" w14:textId="06E0557A" w:rsidR="00154A86" w:rsidRPr="00154A86" w:rsidRDefault="00154A86" w:rsidP="009E7127">
    <w:pPr>
      <w:pStyle w:val="Pidipagina"/>
      <w:tabs>
        <w:tab w:val="clear" w:pos="4819"/>
        <w:tab w:val="clear" w:pos="9638"/>
        <w:tab w:val="left" w:pos="2800"/>
      </w:tabs>
      <w:spacing w:before="120" w:after="120"/>
      <w:ind w:left="-1276" w:right="-113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D6D1" w14:textId="00A0334B" w:rsidR="0007211F" w:rsidRDefault="0007211F" w:rsidP="0007211F">
    <w:pPr>
      <w:pStyle w:val="Pidipagina"/>
      <w:ind w:left="-992"/>
    </w:pPr>
    <w:r>
      <w:drawing>
        <wp:inline distT="0" distB="0" distL="0" distR="0" wp14:anchorId="1CDC8656" wp14:editId="1A7FB49F">
          <wp:extent cx="8511914" cy="1330748"/>
          <wp:effectExtent l="0" t="0" r="0" b="3175"/>
          <wp:docPr id="160426432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264324" name="Immagine 1604264324"/>
                  <pic:cNvPicPr/>
                </pic:nvPicPr>
                <pic:blipFill>
                  <a:blip r:embed="rId1"/>
                  <a:stretch>
                    <a:fillRect/>
                  </a:stretch>
                </pic:blipFill>
                <pic:spPr>
                  <a:xfrm>
                    <a:off x="0" y="0"/>
                    <a:ext cx="8837374" cy="13816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FDABD" w14:textId="77777777" w:rsidR="00986E0D" w:rsidRDefault="00986E0D" w:rsidP="00465CBE">
      <w:r>
        <w:separator/>
      </w:r>
    </w:p>
  </w:footnote>
  <w:footnote w:type="continuationSeparator" w:id="0">
    <w:p w14:paraId="4F4100D0" w14:textId="77777777" w:rsidR="00986E0D" w:rsidRDefault="00986E0D" w:rsidP="0046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D12D" w14:textId="77777777" w:rsidR="00154A86" w:rsidRDefault="00154A86">
    <w:pPr>
      <w:pStyle w:val="Intestazione"/>
    </w:pPr>
    <w:r>
      <w:rPr>
        <w:noProof/>
      </w:rPr>
      <w:drawing>
        <wp:inline distT="0" distB="0" distL="0" distR="0" wp14:anchorId="2E7AF20A" wp14:editId="3DA44772">
          <wp:extent cx="5470525" cy="1494790"/>
          <wp:effectExtent l="19050" t="0" r="0" b="0"/>
          <wp:docPr id="2096773046" name="Picture 4" descr="\\10.0.0.100\incorso\Z_copyrights\logo MIGLIORE+SERVETTO ARCHITECTS 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0.100\incorso\Z_copyrights\logo MIGLIORE+SERVETTO ARCHITECTS new-02.jpg"/>
                  <pic:cNvPicPr>
                    <a:picLocks noChangeAspect="1" noChangeArrowheads="1"/>
                  </pic:cNvPicPr>
                </pic:nvPicPr>
                <pic:blipFill>
                  <a:blip r:embed="rId1"/>
                  <a:srcRect/>
                  <a:stretch>
                    <a:fillRect/>
                  </a:stretch>
                </pic:blipFill>
                <pic:spPr bwMode="auto">
                  <a:xfrm>
                    <a:off x="0" y="0"/>
                    <a:ext cx="5470525" cy="149479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D1B25" w14:textId="08C39575" w:rsidR="00154A86" w:rsidRDefault="00701253" w:rsidP="009E7127">
    <w:pPr>
      <w:pStyle w:val="Intestazione"/>
      <w:tabs>
        <w:tab w:val="clear" w:pos="9638"/>
      </w:tabs>
      <w:ind w:left="-1276" w:right="8493"/>
    </w:pPr>
    <w:r>
      <w:rPr>
        <w:noProof/>
      </w:rPr>
      <w:drawing>
        <wp:inline distT="0" distB="0" distL="0" distR="0" wp14:anchorId="52494BE5" wp14:editId="544154A0">
          <wp:extent cx="8111905" cy="1799616"/>
          <wp:effectExtent l="0" t="0" r="3810" b="3810"/>
          <wp:docPr id="2020953856" name="Immagine 202095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953856" name="Immagine 2020953856"/>
                  <pic:cNvPicPr/>
                </pic:nvPicPr>
                <pic:blipFill>
                  <a:blip r:embed="rId1"/>
                  <a:stretch>
                    <a:fillRect/>
                  </a:stretch>
                </pic:blipFill>
                <pic:spPr>
                  <a:xfrm>
                    <a:off x="0" y="0"/>
                    <a:ext cx="8111905" cy="17996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4A11" w14:textId="2348637A" w:rsidR="0007211F" w:rsidRPr="0007211F" w:rsidRDefault="0007211F" w:rsidP="0007211F">
    <w:pPr>
      <w:pStyle w:val="Intestazione"/>
      <w:ind w:left="-992"/>
    </w:pPr>
    <w:r>
      <w:rPr>
        <w:noProof/>
      </w:rPr>
      <w:drawing>
        <wp:inline distT="0" distB="0" distL="0" distR="0" wp14:anchorId="2B1D09BA" wp14:editId="6526B990">
          <wp:extent cx="7696797" cy="1707776"/>
          <wp:effectExtent l="0" t="0" r="0" b="0"/>
          <wp:docPr id="40979506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95064" name="Immagine 409795064"/>
                  <pic:cNvPicPr/>
                </pic:nvPicPr>
                <pic:blipFill>
                  <a:blip r:embed="rId1"/>
                  <a:stretch>
                    <a:fillRect/>
                  </a:stretch>
                </pic:blipFill>
                <pic:spPr>
                  <a:xfrm>
                    <a:off x="0" y="0"/>
                    <a:ext cx="7744911" cy="17184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0"/>
  <w:activeWritingStyle w:appName="MSWord" w:lang="it-IT" w:vendorID="64" w:dllVersion="4096" w:nlCheck="1" w:checkStyle="0"/>
  <w:activeWritingStyle w:appName="MSWord" w:lang="it-IT" w:vendorID="64" w:dllVersion="0" w:nlCheck="1" w:checkStyle="0"/>
  <w:proofState w:spelling="clean" w:grammar="clean"/>
  <w:defaultTabStop w:val="708"/>
  <w:hyphenationZone w:val="283"/>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DD"/>
    <w:rsid w:val="00004A20"/>
    <w:rsid w:val="00007CB2"/>
    <w:rsid w:val="0001000B"/>
    <w:rsid w:val="00014257"/>
    <w:rsid w:val="00014CA4"/>
    <w:rsid w:val="0001751D"/>
    <w:rsid w:val="00017556"/>
    <w:rsid w:val="00017706"/>
    <w:rsid w:val="000206AD"/>
    <w:rsid w:val="000247B5"/>
    <w:rsid w:val="00025159"/>
    <w:rsid w:val="00025C9A"/>
    <w:rsid w:val="00026185"/>
    <w:rsid w:val="000275A9"/>
    <w:rsid w:val="00031476"/>
    <w:rsid w:val="000350C2"/>
    <w:rsid w:val="0004052B"/>
    <w:rsid w:val="00043CE5"/>
    <w:rsid w:val="00044452"/>
    <w:rsid w:val="000502AB"/>
    <w:rsid w:val="000509C7"/>
    <w:rsid w:val="000540BC"/>
    <w:rsid w:val="00057E04"/>
    <w:rsid w:val="00064EC2"/>
    <w:rsid w:val="00065CE2"/>
    <w:rsid w:val="0007211F"/>
    <w:rsid w:val="00072F3A"/>
    <w:rsid w:val="000749D7"/>
    <w:rsid w:val="0008160D"/>
    <w:rsid w:val="00085C45"/>
    <w:rsid w:val="00087C2F"/>
    <w:rsid w:val="000916FF"/>
    <w:rsid w:val="00095071"/>
    <w:rsid w:val="0009532E"/>
    <w:rsid w:val="00097D6B"/>
    <w:rsid w:val="000A56CD"/>
    <w:rsid w:val="000A5703"/>
    <w:rsid w:val="000A68D0"/>
    <w:rsid w:val="000A7CA5"/>
    <w:rsid w:val="000B4C47"/>
    <w:rsid w:val="000B4F80"/>
    <w:rsid w:val="000D04A9"/>
    <w:rsid w:val="000D088F"/>
    <w:rsid w:val="000D5899"/>
    <w:rsid w:val="000E33A2"/>
    <w:rsid w:val="000F518F"/>
    <w:rsid w:val="00101825"/>
    <w:rsid w:val="00107B96"/>
    <w:rsid w:val="00115A2C"/>
    <w:rsid w:val="0012747E"/>
    <w:rsid w:val="00130535"/>
    <w:rsid w:val="0013462A"/>
    <w:rsid w:val="001361B0"/>
    <w:rsid w:val="00143879"/>
    <w:rsid w:val="001444AE"/>
    <w:rsid w:val="00147DF6"/>
    <w:rsid w:val="001522EA"/>
    <w:rsid w:val="001526C4"/>
    <w:rsid w:val="00154A86"/>
    <w:rsid w:val="001562D6"/>
    <w:rsid w:val="00156E50"/>
    <w:rsid w:val="00157499"/>
    <w:rsid w:val="001626D9"/>
    <w:rsid w:val="00164567"/>
    <w:rsid w:val="00170E66"/>
    <w:rsid w:val="00175C02"/>
    <w:rsid w:val="001763CD"/>
    <w:rsid w:val="00177681"/>
    <w:rsid w:val="00181CD9"/>
    <w:rsid w:val="0018303A"/>
    <w:rsid w:val="00183752"/>
    <w:rsid w:val="00184070"/>
    <w:rsid w:val="00185785"/>
    <w:rsid w:val="001942E3"/>
    <w:rsid w:val="001A16FA"/>
    <w:rsid w:val="001A3C22"/>
    <w:rsid w:val="001A6322"/>
    <w:rsid w:val="001A63CB"/>
    <w:rsid w:val="001A6D9D"/>
    <w:rsid w:val="001B1A08"/>
    <w:rsid w:val="001B52A9"/>
    <w:rsid w:val="001B6280"/>
    <w:rsid w:val="001C1B5B"/>
    <w:rsid w:val="001C2BDE"/>
    <w:rsid w:val="001C2D58"/>
    <w:rsid w:val="001C4EAD"/>
    <w:rsid w:val="001C6BC9"/>
    <w:rsid w:val="001C795D"/>
    <w:rsid w:val="001D6522"/>
    <w:rsid w:val="001E2206"/>
    <w:rsid w:val="001F2D44"/>
    <w:rsid w:val="001F33EA"/>
    <w:rsid w:val="001F3D54"/>
    <w:rsid w:val="001F4383"/>
    <w:rsid w:val="001F6F10"/>
    <w:rsid w:val="0020088B"/>
    <w:rsid w:val="002025B7"/>
    <w:rsid w:val="002033EB"/>
    <w:rsid w:val="00210405"/>
    <w:rsid w:val="00211144"/>
    <w:rsid w:val="00212CDD"/>
    <w:rsid w:val="00213550"/>
    <w:rsid w:val="0022062B"/>
    <w:rsid w:val="00221703"/>
    <w:rsid w:val="00221F7A"/>
    <w:rsid w:val="00222073"/>
    <w:rsid w:val="002233F7"/>
    <w:rsid w:val="00225C54"/>
    <w:rsid w:val="00225D7A"/>
    <w:rsid w:val="00240AB1"/>
    <w:rsid w:val="00240D3A"/>
    <w:rsid w:val="00242C0B"/>
    <w:rsid w:val="002526FB"/>
    <w:rsid w:val="00252DB0"/>
    <w:rsid w:val="002541CA"/>
    <w:rsid w:val="002601B4"/>
    <w:rsid w:val="002643AC"/>
    <w:rsid w:val="00264957"/>
    <w:rsid w:val="00264C59"/>
    <w:rsid w:val="00285DE9"/>
    <w:rsid w:val="00286E61"/>
    <w:rsid w:val="002A349B"/>
    <w:rsid w:val="002C0621"/>
    <w:rsid w:val="002D17A2"/>
    <w:rsid w:val="002E053F"/>
    <w:rsid w:val="002E35B7"/>
    <w:rsid w:val="002E4190"/>
    <w:rsid w:val="002E5C1F"/>
    <w:rsid w:val="002F11EE"/>
    <w:rsid w:val="002F25D1"/>
    <w:rsid w:val="002F3D96"/>
    <w:rsid w:val="00301F1A"/>
    <w:rsid w:val="00302319"/>
    <w:rsid w:val="00304373"/>
    <w:rsid w:val="00306FCF"/>
    <w:rsid w:val="00307BD8"/>
    <w:rsid w:val="00310110"/>
    <w:rsid w:val="00321720"/>
    <w:rsid w:val="00322757"/>
    <w:rsid w:val="00331561"/>
    <w:rsid w:val="00335197"/>
    <w:rsid w:val="00336375"/>
    <w:rsid w:val="0033782D"/>
    <w:rsid w:val="00337D6A"/>
    <w:rsid w:val="00337FE8"/>
    <w:rsid w:val="00340888"/>
    <w:rsid w:val="0034385A"/>
    <w:rsid w:val="0035044D"/>
    <w:rsid w:val="00350680"/>
    <w:rsid w:val="00352135"/>
    <w:rsid w:val="00355DE1"/>
    <w:rsid w:val="003678CD"/>
    <w:rsid w:val="00367B59"/>
    <w:rsid w:val="00374C95"/>
    <w:rsid w:val="00374DF6"/>
    <w:rsid w:val="00374E1C"/>
    <w:rsid w:val="00380173"/>
    <w:rsid w:val="003835AF"/>
    <w:rsid w:val="00385A18"/>
    <w:rsid w:val="00385E02"/>
    <w:rsid w:val="00390A72"/>
    <w:rsid w:val="00392556"/>
    <w:rsid w:val="003944BE"/>
    <w:rsid w:val="00395E01"/>
    <w:rsid w:val="0039737B"/>
    <w:rsid w:val="003A6109"/>
    <w:rsid w:val="003B332C"/>
    <w:rsid w:val="003B5BFB"/>
    <w:rsid w:val="003B711F"/>
    <w:rsid w:val="003B79C7"/>
    <w:rsid w:val="003C1D46"/>
    <w:rsid w:val="003C1EC7"/>
    <w:rsid w:val="003C2B4F"/>
    <w:rsid w:val="003C37AE"/>
    <w:rsid w:val="003C607C"/>
    <w:rsid w:val="003C7742"/>
    <w:rsid w:val="003D31EF"/>
    <w:rsid w:val="003D4C35"/>
    <w:rsid w:val="003D501B"/>
    <w:rsid w:val="003E0B44"/>
    <w:rsid w:val="003E1D1E"/>
    <w:rsid w:val="003E5A6B"/>
    <w:rsid w:val="003E7953"/>
    <w:rsid w:val="003F03B3"/>
    <w:rsid w:val="003F356A"/>
    <w:rsid w:val="003F5412"/>
    <w:rsid w:val="00400F02"/>
    <w:rsid w:val="00412A99"/>
    <w:rsid w:val="00414D57"/>
    <w:rsid w:val="004164DA"/>
    <w:rsid w:val="00417FD1"/>
    <w:rsid w:val="004202A1"/>
    <w:rsid w:val="0042500B"/>
    <w:rsid w:val="0042622C"/>
    <w:rsid w:val="004327AA"/>
    <w:rsid w:val="00434DC9"/>
    <w:rsid w:val="00434E75"/>
    <w:rsid w:val="00435D51"/>
    <w:rsid w:val="00440F45"/>
    <w:rsid w:val="00453810"/>
    <w:rsid w:val="00455204"/>
    <w:rsid w:val="00455994"/>
    <w:rsid w:val="00456AC6"/>
    <w:rsid w:val="004619C8"/>
    <w:rsid w:val="004635C7"/>
    <w:rsid w:val="00465CBE"/>
    <w:rsid w:val="00472CE5"/>
    <w:rsid w:val="004730AE"/>
    <w:rsid w:val="00475AC0"/>
    <w:rsid w:val="004766C4"/>
    <w:rsid w:val="00481198"/>
    <w:rsid w:val="00481ED4"/>
    <w:rsid w:val="00482617"/>
    <w:rsid w:val="00486D1F"/>
    <w:rsid w:val="00486FC7"/>
    <w:rsid w:val="00493117"/>
    <w:rsid w:val="00493B55"/>
    <w:rsid w:val="00494510"/>
    <w:rsid w:val="00496051"/>
    <w:rsid w:val="004A0DB9"/>
    <w:rsid w:val="004A0F8C"/>
    <w:rsid w:val="004A116E"/>
    <w:rsid w:val="004A1F59"/>
    <w:rsid w:val="004B218F"/>
    <w:rsid w:val="004C0E40"/>
    <w:rsid w:val="004C3EA6"/>
    <w:rsid w:val="004C4D80"/>
    <w:rsid w:val="004C7108"/>
    <w:rsid w:val="004C744A"/>
    <w:rsid w:val="004C75F1"/>
    <w:rsid w:val="004D2D35"/>
    <w:rsid w:val="004D4237"/>
    <w:rsid w:val="004D56F3"/>
    <w:rsid w:val="004D6D45"/>
    <w:rsid w:val="004E2A68"/>
    <w:rsid w:val="004E645A"/>
    <w:rsid w:val="004F0B2E"/>
    <w:rsid w:val="004F1A88"/>
    <w:rsid w:val="004F36E8"/>
    <w:rsid w:val="004F5258"/>
    <w:rsid w:val="004F5B35"/>
    <w:rsid w:val="004F6E85"/>
    <w:rsid w:val="005012C7"/>
    <w:rsid w:val="005022B6"/>
    <w:rsid w:val="00502AB0"/>
    <w:rsid w:val="00504027"/>
    <w:rsid w:val="00507832"/>
    <w:rsid w:val="0052017E"/>
    <w:rsid w:val="00520FC7"/>
    <w:rsid w:val="00524EF2"/>
    <w:rsid w:val="00526107"/>
    <w:rsid w:val="00530E67"/>
    <w:rsid w:val="00534F7C"/>
    <w:rsid w:val="005359C2"/>
    <w:rsid w:val="00535BBA"/>
    <w:rsid w:val="00535F60"/>
    <w:rsid w:val="00536CE4"/>
    <w:rsid w:val="00547FE6"/>
    <w:rsid w:val="0055053D"/>
    <w:rsid w:val="0056292A"/>
    <w:rsid w:val="005635A7"/>
    <w:rsid w:val="00566F27"/>
    <w:rsid w:val="0057194B"/>
    <w:rsid w:val="005748DC"/>
    <w:rsid w:val="00574DA2"/>
    <w:rsid w:val="00575E34"/>
    <w:rsid w:val="005812F7"/>
    <w:rsid w:val="00582A69"/>
    <w:rsid w:val="00582E5E"/>
    <w:rsid w:val="005964D2"/>
    <w:rsid w:val="00596E36"/>
    <w:rsid w:val="005A4E0E"/>
    <w:rsid w:val="005A6D41"/>
    <w:rsid w:val="005A6E4F"/>
    <w:rsid w:val="005B15D1"/>
    <w:rsid w:val="005B59CF"/>
    <w:rsid w:val="005C155C"/>
    <w:rsid w:val="005C3C50"/>
    <w:rsid w:val="005C5003"/>
    <w:rsid w:val="005D00A9"/>
    <w:rsid w:val="005D3EDC"/>
    <w:rsid w:val="005E017D"/>
    <w:rsid w:val="005E2624"/>
    <w:rsid w:val="005E7DB8"/>
    <w:rsid w:val="005F19EE"/>
    <w:rsid w:val="005F1FB5"/>
    <w:rsid w:val="005F6DB0"/>
    <w:rsid w:val="005F7A76"/>
    <w:rsid w:val="00600FA0"/>
    <w:rsid w:val="006019E1"/>
    <w:rsid w:val="00602A8F"/>
    <w:rsid w:val="00602C43"/>
    <w:rsid w:val="00605D93"/>
    <w:rsid w:val="0061217E"/>
    <w:rsid w:val="00620644"/>
    <w:rsid w:val="00622D8C"/>
    <w:rsid w:val="00623C89"/>
    <w:rsid w:val="00627F63"/>
    <w:rsid w:val="0063148C"/>
    <w:rsid w:val="00632268"/>
    <w:rsid w:val="00636D87"/>
    <w:rsid w:val="00637F8E"/>
    <w:rsid w:val="00643D76"/>
    <w:rsid w:val="00643FE4"/>
    <w:rsid w:val="00650203"/>
    <w:rsid w:val="00656899"/>
    <w:rsid w:val="00667F45"/>
    <w:rsid w:val="00671C06"/>
    <w:rsid w:val="00671D4B"/>
    <w:rsid w:val="006765E0"/>
    <w:rsid w:val="0068332F"/>
    <w:rsid w:val="006836B3"/>
    <w:rsid w:val="00684D0D"/>
    <w:rsid w:val="006856FC"/>
    <w:rsid w:val="00685A18"/>
    <w:rsid w:val="00686013"/>
    <w:rsid w:val="00687927"/>
    <w:rsid w:val="006920E0"/>
    <w:rsid w:val="006944C7"/>
    <w:rsid w:val="00696089"/>
    <w:rsid w:val="0069677B"/>
    <w:rsid w:val="006A0054"/>
    <w:rsid w:val="006A08BD"/>
    <w:rsid w:val="006A608A"/>
    <w:rsid w:val="006B26F0"/>
    <w:rsid w:val="006B2724"/>
    <w:rsid w:val="006B53E6"/>
    <w:rsid w:val="006B53ED"/>
    <w:rsid w:val="006B7A99"/>
    <w:rsid w:val="006C0E01"/>
    <w:rsid w:val="006C1F83"/>
    <w:rsid w:val="006D013A"/>
    <w:rsid w:val="006D2127"/>
    <w:rsid w:val="006D2480"/>
    <w:rsid w:val="006D70A9"/>
    <w:rsid w:val="006E04CE"/>
    <w:rsid w:val="006E2125"/>
    <w:rsid w:val="006E3300"/>
    <w:rsid w:val="006E3EBB"/>
    <w:rsid w:val="006E5A16"/>
    <w:rsid w:val="006E748C"/>
    <w:rsid w:val="00701253"/>
    <w:rsid w:val="007039E4"/>
    <w:rsid w:val="00703A74"/>
    <w:rsid w:val="007060DC"/>
    <w:rsid w:val="007102E4"/>
    <w:rsid w:val="00713A62"/>
    <w:rsid w:val="00720E14"/>
    <w:rsid w:val="00722E48"/>
    <w:rsid w:val="00723157"/>
    <w:rsid w:val="007237C1"/>
    <w:rsid w:val="00725851"/>
    <w:rsid w:val="007358FA"/>
    <w:rsid w:val="0073632F"/>
    <w:rsid w:val="00740290"/>
    <w:rsid w:val="00744D09"/>
    <w:rsid w:val="00746365"/>
    <w:rsid w:val="007507F3"/>
    <w:rsid w:val="00751B1F"/>
    <w:rsid w:val="00755057"/>
    <w:rsid w:val="00756ADB"/>
    <w:rsid w:val="00762763"/>
    <w:rsid w:val="00763204"/>
    <w:rsid w:val="00775A0D"/>
    <w:rsid w:val="00777AE5"/>
    <w:rsid w:val="00784B68"/>
    <w:rsid w:val="00787A88"/>
    <w:rsid w:val="00790584"/>
    <w:rsid w:val="00790D34"/>
    <w:rsid w:val="007931F6"/>
    <w:rsid w:val="007949BF"/>
    <w:rsid w:val="007969E4"/>
    <w:rsid w:val="007A4323"/>
    <w:rsid w:val="007A5F2B"/>
    <w:rsid w:val="007C0825"/>
    <w:rsid w:val="007C20E1"/>
    <w:rsid w:val="007C2AAA"/>
    <w:rsid w:val="007C2E84"/>
    <w:rsid w:val="007C57EF"/>
    <w:rsid w:val="007D342B"/>
    <w:rsid w:val="007D4E3C"/>
    <w:rsid w:val="007D5775"/>
    <w:rsid w:val="007E1894"/>
    <w:rsid w:val="007E577E"/>
    <w:rsid w:val="007E58C5"/>
    <w:rsid w:val="007E752A"/>
    <w:rsid w:val="007F4E81"/>
    <w:rsid w:val="007F5BDE"/>
    <w:rsid w:val="007F6FC2"/>
    <w:rsid w:val="00803364"/>
    <w:rsid w:val="00803890"/>
    <w:rsid w:val="00803D45"/>
    <w:rsid w:val="00804907"/>
    <w:rsid w:val="008065A3"/>
    <w:rsid w:val="00807028"/>
    <w:rsid w:val="00807AFB"/>
    <w:rsid w:val="008128D3"/>
    <w:rsid w:val="00821DD1"/>
    <w:rsid w:val="008223A0"/>
    <w:rsid w:val="008237CD"/>
    <w:rsid w:val="00823B6B"/>
    <w:rsid w:val="0082474E"/>
    <w:rsid w:val="00827DA2"/>
    <w:rsid w:val="00833A85"/>
    <w:rsid w:val="00836F77"/>
    <w:rsid w:val="00837068"/>
    <w:rsid w:val="0083764B"/>
    <w:rsid w:val="008378C2"/>
    <w:rsid w:val="008428D6"/>
    <w:rsid w:val="008451FF"/>
    <w:rsid w:val="00845DA2"/>
    <w:rsid w:val="008534D8"/>
    <w:rsid w:val="0086255D"/>
    <w:rsid w:val="008637A7"/>
    <w:rsid w:val="00864089"/>
    <w:rsid w:val="008654EF"/>
    <w:rsid w:val="008656A0"/>
    <w:rsid w:val="00865AF6"/>
    <w:rsid w:val="00866ECD"/>
    <w:rsid w:val="00871615"/>
    <w:rsid w:val="00873F40"/>
    <w:rsid w:val="008753CA"/>
    <w:rsid w:val="00875BBD"/>
    <w:rsid w:val="00876840"/>
    <w:rsid w:val="008807A9"/>
    <w:rsid w:val="008853C9"/>
    <w:rsid w:val="00886736"/>
    <w:rsid w:val="00886E58"/>
    <w:rsid w:val="0088734B"/>
    <w:rsid w:val="00887D40"/>
    <w:rsid w:val="00893F19"/>
    <w:rsid w:val="00896206"/>
    <w:rsid w:val="00897932"/>
    <w:rsid w:val="008A264B"/>
    <w:rsid w:val="008A4E0C"/>
    <w:rsid w:val="008B0752"/>
    <w:rsid w:val="008B10AD"/>
    <w:rsid w:val="008B48A3"/>
    <w:rsid w:val="008B5D1C"/>
    <w:rsid w:val="008B71BB"/>
    <w:rsid w:val="008B7BB5"/>
    <w:rsid w:val="008C26CA"/>
    <w:rsid w:val="008C649B"/>
    <w:rsid w:val="008C77FC"/>
    <w:rsid w:val="008C7A2C"/>
    <w:rsid w:val="008C7BD4"/>
    <w:rsid w:val="008D051D"/>
    <w:rsid w:val="008D1F40"/>
    <w:rsid w:val="008D2261"/>
    <w:rsid w:val="008D5BCC"/>
    <w:rsid w:val="008D5C0A"/>
    <w:rsid w:val="008E06C1"/>
    <w:rsid w:val="008E6857"/>
    <w:rsid w:val="008F0E07"/>
    <w:rsid w:val="008F16F5"/>
    <w:rsid w:val="008F2926"/>
    <w:rsid w:val="009056D0"/>
    <w:rsid w:val="00923B65"/>
    <w:rsid w:val="0092463B"/>
    <w:rsid w:val="00925991"/>
    <w:rsid w:val="00925BFE"/>
    <w:rsid w:val="009320B8"/>
    <w:rsid w:val="00933021"/>
    <w:rsid w:val="00935981"/>
    <w:rsid w:val="009359CB"/>
    <w:rsid w:val="00942124"/>
    <w:rsid w:val="00946EDD"/>
    <w:rsid w:val="00947800"/>
    <w:rsid w:val="00952D83"/>
    <w:rsid w:val="009619A0"/>
    <w:rsid w:val="009621C2"/>
    <w:rsid w:val="0096576D"/>
    <w:rsid w:val="009713EC"/>
    <w:rsid w:val="00971963"/>
    <w:rsid w:val="00974935"/>
    <w:rsid w:val="00976666"/>
    <w:rsid w:val="009815E8"/>
    <w:rsid w:val="009836FB"/>
    <w:rsid w:val="009848FB"/>
    <w:rsid w:val="00984F97"/>
    <w:rsid w:val="00986920"/>
    <w:rsid w:val="00986E0D"/>
    <w:rsid w:val="00994FD4"/>
    <w:rsid w:val="009962AA"/>
    <w:rsid w:val="009973EE"/>
    <w:rsid w:val="009B15AE"/>
    <w:rsid w:val="009B2C11"/>
    <w:rsid w:val="009B590D"/>
    <w:rsid w:val="009C1121"/>
    <w:rsid w:val="009C1348"/>
    <w:rsid w:val="009C29F4"/>
    <w:rsid w:val="009C5693"/>
    <w:rsid w:val="009C7935"/>
    <w:rsid w:val="009D46E3"/>
    <w:rsid w:val="009D69A2"/>
    <w:rsid w:val="009D7473"/>
    <w:rsid w:val="009E15B0"/>
    <w:rsid w:val="009E1EE1"/>
    <w:rsid w:val="009E46CF"/>
    <w:rsid w:val="009E7127"/>
    <w:rsid w:val="009F477E"/>
    <w:rsid w:val="009F4CC2"/>
    <w:rsid w:val="009F6EFB"/>
    <w:rsid w:val="00A0358A"/>
    <w:rsid w:val="00A12258"/>
    <w:rsid w:val="00A1276A"/>
    <w:rsid w:val="00A12FB7"/>
    <w:rsid w:val="00A16FCE"/>
    <w:rsid w:val="00A2588D"/>
    <w:rsid w:val="00A30C8C"/>
    <w:rsid w:val="00A30E86"/>
    <w:rsid w:val="00A3238D"/>
    <w:rsid w:val="00A34822"/>
    <w:rsid w:val="00A35DCF"/>
    <w:rsid w:val="00A36C8D"/>
    <w:rsid w:val="00A4042B"/>
    <w:rsid w:val="00A40F84"/>
    <w:rsid w:val="00A4335F"/>
    <w:rsid w:val="00A4470F"/>
    <w:rsid w:val="00A46AF1"/>
    <w:rsid w:val="00A46DEB"/>
    <w:rsid w:val="00A52031"/>
    <w:rsid w:val="00A74C62"/>
    <w:rsid w:val="00A80D40"/>
    <w:rsid w:val="00A8657E"/>
    <w:rsid w:val="00A8658D"/>
    <w:rsid w:val="00A909A2"/>
    <w:rsid w:val="00A9522B"/>
    <w:rsid w:val="00A9624E"/>
    <w:rsid w:val="00A96A94"/>
    <w:rsid w:val="00A97EE4"/>
    <w:rsid w:val="00AA1DC5"/>
    <w:rsid w:val="00AA524C"/>
    <w:rsid w:val="00AA6F92"/>
    <w:rsid w:val="00AB1703"/>
    <w:rsid w:val="00AB1B85"/>
    <w:rsid w:val="00AB59B4"/>
    <w:rsid w:val="00AC157C"/>
    <w:rsid w:val="00AC1DA8"/>
    <w:rsid w:val="00AC3FF2"/>
    <w:rsid w:val="00AC5880"/>
    <w:rsid w:val="00AC69BB"/>
    <w:rsid w:val="00AC7298"/>
    <w:rsid w:val="00AD5DBF"/>
    <w:rsid w:val="00AE0F63"/>
    <w:rsid w:val="00AE2ABF"/>
    <w:rsid w:val="00AE38D4"/>
    <w:rsid w:val="00AE6B97"/>
    <w:rsid w:val="00AF0428"/>
    <w:rsid w:val="00AF0E25"/>
    <w:rsid w:val="00AF3384"/>
    <w:rsid w:val="00AF4833"/>
    <w:rsid w:val="00AF643E"/>
    <w:rsid w:val="00AF7761"/>
    <w:rsid w:val="00AF7B39"/>
    <w:rsid w:val="00B024DA"/>
    <w:rsid w:val="00B033BA"/>
    <w:rsid w:val="00B10684"/>
    <w:rsid w:val="00B107B7"/>
    <w:rsid w:val="00B12EA2"/>
    <w:rsid w:val="00B17333"/>
    <w:rsid w:val="00B20B58"/>
    <w:rsid w:val="00B224AB"/>
    <w:rsid w:val="00B23185"/>
    <w:rsid w:val="00B27DD2"/>
    <w:rsid w:val="00B32FE5"/>
    <w:rsid w:val="00B36B94"/>
    <w:rsid w:val="00B41C7E"/>
    <w:rsid w:val="00B426D3"/>
    <w:rsid w:val="00B42EDA"/>
    <w:rsid w:val="00B437F9"/>
    <w:rsid w:val="00B43D95"/>
    <w:rsid w:val="00B45C4E"/>
    <w:rsid w:val="00B50022"/>
    <w:rsid w:val="00B564B2"/>
    <w:rsid w:val="00B60AAE"/>
    <w:rsid w:val="00B665AD"/>
    <w:rsid w:val="00B7007E"/>
    <w:rsid w:val="00B70FA8"/>
    <w:rsid w:val="00B71ADD"/>
    <w:rsid w:val="00B773FD"/>
    <w:rsid w:val="00B77C5A"/>
    <w:rsid w:val="00B9391A"/>
    <w:rsid w:val="00B9415E"/>
    <w:rsid w:val="00B95039"/>
    <w:rsid w:val="00B9724E"/>
    <w:rsid w:val="00BA064A"/>
    <w:rsid w:val="00BA3F6B"/>
    <w:rsid w:val="00BA4A70"/>
    <w:rsid w:val="00BA605C"/>
    <w:rsid w:val="00BA77BF"/>
    <w:rsid w:val="00BB0F93"/>
    <w:rsid w:val="00BB14DE"/>
    <w:rsid w:val="00BB397B"/>
    <w:rsid w:val="00BB729F"/>
    <w:rsid w:val="00BC22B6"/>
    <w:rsid w:val="00BC3524"/>
    <w:rsid w:val="00BC36DE"/>
    <w:rsid w:val="00BC547A"/>
    <w:rsid w:val="00BC567E"/>
    <w:rsid w:val="00BD3FB5"/>
    <w:rsid w:val="00BD68BE"/>
    <w:rsid w:val="00BE1E7F"/>
    <w:rsid w:val="00BE3216"/>
    <w:rsid w:val="00BE3693"/>
    <w:rsid w:val="00BE58E1"/>
    <w:rsid w:val="00BE6148"/>
    <w:rsid w:val="00BE6B6E"/>
    <w:rsid w:val="00BE7B45"/>
    <w:rsid w:val="00C02FE5"/>
    <w:rsid w:val="00C1059D"/>
    <w:rsid w:val="00C1103A"/>
    <w:rsid w:val="00C13522"/>
    <w:rsid w:val="00C147B3"/>
    <w:rsid w:val="00C2035E"/>
    <w:rsid w:val="00C20F73"/>
    <w:rsid w:val="00C2120E"/>
    <w:rsid w:val="00C21810"/>
    <w:rsid w:val="00C249C5"/>
    <w:rsid w:val="00C2603C"/>
    <w:rsid w:val="00C26875"/>
    <w:rsid w:val="00C37FCC"/>
    <w:rsid w:val="00C43D4D"/>
    <w:rsid w:val="00C44944"/>
    <w:rsid w:val="00C45CFE"/>
    <w:rsid w:val="00C50644"/>
    <w:rsid w:val="00C521BB"/>
    <w:rsid w:val="00C52EBC"/>
    <w:rsid w:val="00C606C9"/>
    <w:rsid w:val="00C65E20"/>
    <w:rsid w:val="00C74071"/>
    <w:rsid w:val="00C85D12"/>
    <w:rsid w:val="00C8687D"/>
    <w:rsid w:val="00C86D29"/>
    <w:rsid w:val="00C90886"/>
    <w:rsid w:val="00C94B62"/>
    <w:rsid w:val="00C94F3A"/>
    <w:rsid w:val="00CA0A45"/>
    <w:rsid w:val="00CA2357"/>
    <w:rsid w:val="00CA7B20"/>
    <w:rsid w:val="00CB2604"/>
    <w:rsid w:val="00CB36DE"/>
    <w:rsid w:val="00CB4B04"/>
    <w:rsid w:val="00CB6481"/>
    <w:rsid w:val="00CC69FB"/>
    <w:rsid w:val="00CC7E0E"/>
    <w:rsid w:val="00CD0413"/>
    <w:rsid w:val="00CD0DDC"/>
    <w:rsid w:val="00CD12A0"/>
    <w:rsid w:val="00CD3EF5"/>
    <w:rsid w:val="00CD47DD"/>
    <w:rsid w:val="00CD533B"/>
    <w:rsid w:val="00CD7D41"/>
    <w:rsid w:val="00CE146E"/>
    <w:rsid w:val="00CE7F88"/>
    <w:rsid w:val="00CF1ADB"/>
    <w:rsid w:val="00CF28A5"/>
    <w:rsid w:val="00CF5CEE"/>
    <w:rsid w:val="00D041A7"/>
    <w:rsid w:val="00D063AE"/>
    <w:rsid w:val="00D06B53"/>
    <w:rsid w:val="00D07DFC"/>
    <w:rsid w:val="00D1077A"/>
    <w:rsid w:val="00D10F35"/>
    <w:rsid w:val="00D11FD7"/>
    <w:rsid w:val="00D1751C"/>
    <w:rsid w:val="00D2070E"/>
    <w:rsid w:val="00D23322"/>
    <w:rsid w:val="00D23CA8"/>
    <w:rsid w:val="00D25D3F"/>
    <w:rsid w:val="00D268D9"/>
    <w:rsid w:val="00D34A0A"/>
    <w:rsid w:val="00D377D9"/>
    <w:rsid w:val="00D4097B"/>
    <w:rsid w:val="00D42DB8"/>
    <w:rsid w:val="00D43F9B"/>
    <w:rsid w:val="00D45CF3"/>
    <w:rsid w:val="00D46070"/>
    <w:rsid w:val="00D46D36"/>
    <w:rsid w:val="00D52566"/>
    <w:rsid w:val="00D52A32"/>
    <w:rsid w:val="00D544FF"/>
    <w:rsid w:val="00D566B5"/>
    <w:rsid w:val="00D56DCC"/>
    <w:rsid w:val="00D57327"/>
    <w:rsid w:val="00D62FA1"/>
    <w:rsid w:val="00D64132"/>
    <w:rsid w:val="00D769BC"/>
    <w:rsid w:val="00D773F6"/>
    <w:rsid w:val="00D861AD"/>
    <w:rsid w:val="00D8719C"/>
    <w:rsid w:val="00D9169A"/>
    <w:rsid w:val="00D9381B"/>
    <w:rsid w:val="00D97F9F"/>
    <w:rsid w:val="00DA0257"/>
    <w:rsid w:val="00DA4D49"/>
    <w:rsid w:val="00DC1659"/>
    <w:rsid w:val="00DC42C4"/>
    <w:rsid w:val="00DD0B82"/>
    <w:rsid w:val="00DE1B3F"/>
    <w:rsid w:val="00DE446A"/>
    <w:rsid w:val="00DE66D9"/>
    <w:rsid w:val="00DE67C6"/>
    <w:rsid w:val="00DF3E36"/>
    <w:rsid w:val="00DF5118"/>
    <w:rsid w:val="00DF6473"/>
    <w:rsid w:val="00E02FDE"/>
    <w:rsid w:val="00E069DF"/>
    <w:rsid w:val="00E11789"/>
    <w:rsid w:val="00E13919"/>
    <w:rsid w:val="00E14DF4"/>
    <w:rsid w:val="00E17792"/>
    <w:rsid w:val="00E226E3"/>
    <w:rsid w:val="00E23048"/>
    <w:rsid w:val="00E26A68"/>
    <w:rsid w:val="00E270A4"/>
    <w:rsid w:val="00E27470"/>
    <w:rsid w:val="00E33842"/>
    <w:rsid w:val="00E3450D"/>
    <w:rsid w:val="00E35A16"/>
    <w:rsid w:val="00E37423"/>
    <w:rsid w:val="00E3764C"/>
    <w:rsid w:val="00E417D4"/>
    <w:rsid w:val="00E43B09"/>
    <w:rsid w:val="00E458A3"/>
    <w:rsid w:val="00E46866"/>
    <w:rsid w:val="00E46948"/>
    <w:rsid w:val="00E552F4"/>
    <w:rsid w:val="00E554E1"/>
    <w:rsid w:val="00E55992"/>
    <w:rsid w:val="00E55A7E"/>
    <w:rsid w:val="00E57468"/>
    <w:rsid w:val="00E62932"/>
    <w:rsid w:val="00E63ECC"/>
    <w:rsid w:val="00E719C3"/>
    <w:rsid w:val="00E752C6"/>
    <w:rsid w:val="00E80BF5"/>
    <w:rsid w:val="00E80E03"/>
    <w:rsid w:val="00E830A1"/>
    <w:rsid w:val="00E836AC"/>
    <w:rsid w:val="00E86628"/>
    <w:rsid w:val="00E90ACB"/>
    <w:rsid w:val="00E90C0C"/>
    <w:rsid w:val="00E9158B"/>
    <w:rsid w:val="00E95A36"/>
    <w:rsid w:val="00EA3139"/>
    <w:rsid w:val="00EA4B53"/>
    <w:rsid w:val="00EB1D30"/>
    <w:rsid w:val="00EB1F79"/>
    <w:rsid w:val="00EB363E"/>
    <w:rsid w:val="00EB4D36"/>
    <w:rsid w:val="00EB59E0"/>
    <w:rsid w:val="00EB67CB"/>
    <w:rsid w:val="00EB79ED"/>
    <w:rsid w:val="00EC0F8D"/>
    <w:rsid w:val="00EC2600"/>
    <w:rsid w:val="00EC2CE6"/>
    <w:rsid w:val="00ED2CBF"/>
    <w:rsid w:val="00EE02D3"/>
    <w:rsid w:val="00EE3292"/>
    <w:rsid w:val="00EE5153"/>
    <w:rsid w:val="00EF392A"/>
    <w:rsid w:val="00EF59F7"/>
    <w:rsid w:val="00F0509B"/>
    <w:rsid w:val="00F07AFB"/>
    <w:rsid w:val="00F142F9"/>
    <w:rsid w:val="00F23368"/>
    <w:rsid w:val="00F2544C"/>
    <w:rsid w:val="00F263E9"/>
    <w:rsid w:val="00F31015"/>
    <w:rsid w:val="00F32B9A"/>
    <w:rsid w:val="00F33DB7"/>
    <w:rsid w:val="00F37EBE"/>
    <w:rsid w:val="00F42B50"/>
    <w:rsid w:val="00F51E61"/>
    <w:rsid w:val="00F51E99"/>
    <w:rsid w:val="00F5256F"/>
    <w:rsid w:val="00F60008"/>
    <w:rsid w:val="00F6287B"/>
    <w:rsid w:val="00F628C2"/>
    <w:rsid w:val="00F64D78"/>
    <w:rsid w:val="00F67BA2"/>
    <w:rsid w:val="00F71895"/>
    <w:rsid w:val="00F74A9C"/>
    <w:rsid w:val="00F750BB"/>
    <w:rsid w:val="00F75F2D"/>
    <w:rsid w:val="00F76B7D"/>
    <w:rsid w:val="00F76FA7"/>
    <w:rsid w:val="00F807D6"/>
    <w:rsid w:val="00F825E6"/>
    <w:rsid w:val="00F82DCC"/>
    <w:rsid w:val="00F90333"/>
    <w:rsid w:val="00F9485E"/>
    <w:rsid w:val="00F94D44"/>
    <w:rsid w:val="00F950E4"/>
    <w:rsid w:val="00F96B73"/>
    <w:rsid w:val="00FA3613"/>
    <w:rsid w:val="00FA5ED9"/>
    <w:rsid w:val="00FC0D69"/>
    <w:rsid w:val="00FC426C"/>
    <w:rsid w:val="00FC5379"/>
    <w:rsid w:val="00FD0BD4"/>
    <w:rsid w:val="00FD1F76"/>
    <w:rsid w:val="00FD225E"/>
    <w:rsid w:val="00FE26DB"/>
    <w:rsid w:val="00FE2D81"/>
    <w:rsid w:val="00FE5B92"/>
    <w:rsid w:val="00FE624C"/>
    <w:rsid w:val="00FF11B8"/>
    <w:rsid w:val="00FF7760"/>
    <w:rsid w:val="00FF791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D8B7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D47DD"/>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63C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63CB"/>
    <w:rPr>
      <w:rFonts w:ascii="Segoe UI" w:hAnsi="Segoe UI" w:cs="Segoe UI"/>
      <w:sz w:val="18"/>
      <w:szCs w:val="18"/>
      <w:lang w:eastAsia="it-IT"/>
    </w:rPr>
  </w:style>
  <w:style w:type="paragraph" w:styleId="Intestazione">
    <w:name w:val="header"/>
    <w:basedOn w:val="Normale"/>
    <w:link w:val="IntestazioneCarattere"/>
    <w:uiPriority w:val="99"/>
    <w:unhideWhenUsed/>
    <w:rsid w:val="00465CBE"/>
    <w:pPr>
      <w:tabs>
        <w:tab w:val="center" w:pos="4819"/>
        <w:tab w:val="right" w:pos="9638"/>
      </w:tabs>
    </w:pPr>
  </w:style>
  <w:style w:type="character" w:customStyle="1" w:styleId="IntestazioneCarattere">
    <w:name w:val="Intestazione Carattere"/>
    <w:basedOn w:val="Carpredefinitoparagrafo"/>
    <w:link w:val="Intestazione"/>
    <w:uiPriority w:val="99"/>
    <w:rsid w:val="00465C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154A86"/>
    <w:pPr>
      <w:tabs>
        <w:tab w:val="center" w:pos="4819"/>
        <w:tab w:val="right" w:pos="9638"/>
      </w:tabs>
    </w:pPr>
    <w:rPr>
      <w:noProof/>
    </w:rPr>
  </w:style>
  <w:style w:type="character" w:customStyle="1" w:styleId="PidipaginaCarattere">
    <w:name w:val="Piè di pagina Carattere"/>
    <w:basedOn w:val="Carpredefinitoparagrafo"/>
    <w:link w:val="Pidipagina"/>
    <w:uiPriority w:val="99"/>
    <w:rsid w:val="00154A86"/>
    <w:rPr>
      <w:rFonts w:ascii="Times New Roman" w:hAnsi="Times New Roman" w:cs="Times New Roman"/>
      <w:noProof/>
      <w:sz w:val="24"/>
      <w:szCs w:val="24"/>
      <w:lang w:eastAsia="it-IT"/>
    </w:rPr>
  </w:style>
  <w:style w:type="character" w:styleId="Collegamentoipertestuale">
    <w:name w:val="Hyperlink"/>
    <w:basedOn w:val="Carpredefinitoparagrafo"/>
    <w:uiPriority w:val="99"/>
    <w:unhideWhenUsed/>
    <w:rsid w:val="00465CBE"/>
    <w:rPr>
      <w:color w:val="0000FF" w:themeColor="hyperlink"/>
      <w:u w:val="single"/>
    </w:rPr>
  </w:style>
  <w:style w:type="paragraph" w:customStyle="1" w:styleId="Testopreformattato">
    <w:name w:val="Testo preformattato"/>
    <w:basedOn w:val="Normale"/>
    <w:rsid w:val="007A5F2B"/>
    <w:pPr>
      <w:suppressAutoHyphens/>
      <w:spacing w:line="276" w:lineRule="auto"/>
    </w:pPr>
    <w:rPr>
      <w:rFonts w:ascii="Courier New" w:eastAsia="Courier New" w:hAnsi="Courier New" w:cs="Courier New"/>
      <w:sz w:val="20"/>
      <w:szCs w:val="20"/>
      <w:lang w:eastAsia="ar-SA"/>
    </w:rPr>
  </w:style>
  <w:style w:type="character" w:styleId="Menzionenonrisolta">
    <w:name w:val="Unresolved Mention"/>
    <w:basedOn w:val="Carpredefinitoparagrafo"/>
    <w:uiPriority w:val="99"/>
    <w:rsid w:val="008B0752"/>
    <w:rPr>
      <w:color w:val="605E5C"/>
      <w:shd w:val="clear" w:color="auto" w:fill="E1DFDD"/>
    </w:rPr>
  </w:style>
  <w:style w:type="table" w:styleId="Grigliatabella">
    <w:name w:val="Table Grid"/>
    <w:basedOn w:val="Tabellanormale"/>
    <w:uiPriority w:val="59"/>
    <w:rsid w:val="008B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5374">
      <w:bodyDiv w:val="1"/>
      <w:marLeft w:val="0"/>
      <w:marRight w:val="0"/>
      <w:marTop w:val="0"/>
      <w:marBottom w:val="0"/>
      <w:divBdr>
        <w:top w:val="none" w:sz="0" w:space="0" w:color="auto"/>
        <w:left w:val="none" w:sz="0" w:space="0" w:color="auto"/>
        <w:bottom w:val="none" w:sz="0" w:space="0" w:color="auto"/>
        <w:right w:val="none" w:sz="0" w:space="0" w:color="auto"/>
      </w:divBdr>
      <w:divsChild>
        <w:div w:id="1717000616">
          <w:marLeft w:val="0"/>
          <w:marRight w:val="0"/>
          <w:marTop w:val="0"/>
          <w:marBottom w:val="0"/>
          <w:divBdr>
            <w:top w:val="none" w:sz="0" w:space="0" w:color="auto"/>
            <w:left w:val="none" w:sz="0" w:space="0" w:color="auto"/>
            <w:bottom w:val="none" w:sz="0" w:space="0" w:color="auto"/>
            <w:right w:val="none" w:sz="0" w:space="0" w:color="auto"/>
          </w:divBdr>
          <w:divsChild>
            <w:div w:id="1624843192">
              <w:marLeft w:val="0"/>
              <w:marRight w:val="0"/>
              <w:marTop w:val="0"/>
              <w:marBottom w:val="0"/>
              <w:divBdr>
                <w:top w:val="none" w:sz="0" w:space="0" w:color="auto"/>
                <w:left w:val="none" w:sz="0" w:space="0" w:color="auto"/>
                <w:bottom w:val="none" w:sz="0" w:space="0" w:color="auto"/>
                <w:right w:val="none" w:sz="0" w:space="0" w:color="auto"/>
              </w:divBdr>
            </w:div>
          </w:divsChild>
        </w:div>
        <w:div w:id="1834249140">
          <w:marLeft w:val="0"/>
          <w:marRight w:val="0"/>
          <w:marTop w:val="0"/>
          <w:marBottom w:val="0"/>
          <w:divBdr>
            <w:top w:val="none" w:sz="0" w:space="0" w:color="auto"/>
            <w:left w:val="none" w:sz="0" w:space="0" w:color="auto"/>
            <w:bottom w:val="none" w:sz="0" w:space="0" w:color="auto"/>
            <w:right w:val="none" w:sz="0" w:space="0" w:color="auto"/>
          </w:divBdr>
          <w:divsChild>
            <w:div w:id="1488283528">
              <w:marLeft w:val="0"/>
              <w:marRight w:val="0"/>
              <w:marTop w:val="0"/>
              <w:marBottom w:val="0"/>
              <w:divBdr>
                <w:top w:val="none" w:sz="0" w:space="0" w:color="auto"/>
                <w:left w:val="none" w:sz="0" w:space="0" w:color="auto"/>
                <w:bottom w:val="none" w:sz="0" w:space="0" w:color="auto"/>
                <w:right w:val="none" w:sz="0" w:space="0" w:color="auto"/>
              </w:divBdr>
            </w:div>
          </w:divsChild>
        </w:div>
        <w:div w:id="1266227584">
          <w:marLeft w:val="0"/>
          <w:marRight w:val="0"/>
          <w:marTop w:val="0"/>
          <w:marBottom w:val="0"/>
          <w:divBdr>
            <w:top w:val="none" w:sz="0" w:space="0" w:color="auto"/>
            <w:left w:val="none" w:sz="0" w:space="0" w:color="auto"/>
            <w:bottom w:val="none" w:sz="0" w:space="0" w:color="auto"/>
            <w:right w:val="none" w:sz="0" w:space="0" w:color="auto"/>
          </w:divBdr>
          <w:divsChild>
            <w:div w:id="1875188379">
              <w:marLeft w:val="0"/>
              <w:marRight w:val="0"/>
              <w:marTop w:val="0"/>
              <w:marBottom w:val="0"/>
              <w:divBdr>
                <w:top w:val="none" w:sz="0" w:space="0" w:color="auto"/>
                <w:left w:val="none" w:sz="0" w:space="0" w:color="auto"/>
                <w:bottom w:val="none" w:sz="0" w:space="0" w:color="auto"/>
                <w:right w:val="none" w:sz="0" w:space="0" w:color="auto"/>
              </w:divBdr>
            </w:div>
          </w:divsChild>
        </w:div>
        <w:div w:id="211235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448787">
          <w:marLeft w:val="0"/>
          <w:marRight w:val="0"/>
          <w:marTop w:val="0"/>
          <w:marBottom w:val="0"/>
          <w:divBdr>
            <w:top w:val="none" w:sz="0" w:space="0" w:color="auto"/>
            <w:left w:val="none" w:sz="0" w:space="0" w:color="auto"/>
            <w:bottom w:val="none" w:sz="0" w:space="0" w:color="auto"/>
            <w:right w:val="none" w:sz="0" w:space="0" w:color="auto"/>
          </w:divBdr>
          <w:divsChild>
            <w:div w:id="1962687901">
              <w:marLeft w:val="0"/>
              <w:marRight w:val="0"/>
              <w:marTop w:val="0"/>
              <w:marBottom w:val="0"/>
              <w:divBdr>
                <w:top w:val="none" w:sz="0" w:space="0" w:color="auto"/>
                <w:left w:val="none" w:sz="0" w:space="0" w:color="auto"/>
                <w:bottom w:val="none" w:sz="0" w:space="0" w:color="auto"/>
                <w:right w:val="none" w:sz="0" w:space="0" w:color="auto"/>
              </w:divBdr>
            </w:div>
          </w:divsChild>
        </w:div>
        <w:div w:id="1922521405">
          <w:marLeft w:val="0"/>
          <w:marRight w:val="0"/>
          <w:marTop w:val="0"/>
          <w:marBottom w:val="0"/>
          <w:divBdr>
            <w:top w:val="none" w:sz="0" w:space="0" w:color="auto"/>
            <w:left w:val="none" w:sz="0" w:space="0" w:color="auto"/>
            <w:bottom w:val="none" w:sz="0" w:space="0" w:color="auto"/>
            <w:right w:val="none" w:sz="0" w:space="0" w:color="auto"/>
          </w:divBdr>
          <w:divsChild>
            <w:div w:id="2001039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72188">
          <w:marLeft w:val="0"/>
          <w:marRight w:val="0"/>
          <w:marTop w:val="0"/>
          <w:marBottom w:val="0"/>
          <w:divBdr>
            <w:top w:val="none" w:sz="0" w:space="0" w:color="auto"/>
            <w:left w:val="none" w:sz="0" w:space="0" w:color="auto"/>
            <w:bottom w:val="none" w:sz="0" w:space="0" w:color="auto"/>
            <w:right w:val="none" w:sz="0" w:space="0" w:color="auto"/>
          </w:divBdr>
        </w:div>
      </w:divsChild>
    </w:div>
    <w:div w:id="453911986">
      <w:bodyDiv w:val="1"/>
      <w:marLeft w:val="0"/>
      <w:marRight w:val="0"/>
      <w:marTop w:val="0"/>
      <w:marBottom w:val="0"/>
      <w:divBdr>
        <w:top w:val="none" w:sz="0" w:space="0" w:color="auto"/>
        <w:left w:val="none" w:sz="0" w:space="0" w:color="auto"/>
        <w:bottom w:val="none" w:sz="0" w:space="0" w:color="auto"/>
        <w:right w:val="none" w:sz="0" w:space="0" w:color="auto"/>
      </w:divBdr>
    </w:div>
    <w:div w:id="1145389453">
      <w:bodyDiv w:val="1"/>
      <w:marLeft w:val="0"/>
      <w:marRight w:val="0"/>
      <w:marTop w:val="0"/>
      <w:marBottom w:val="0"/>
      <w:divBdr>
        <w:top w:val="none" w:sz="0" w:space="0" w:color="auto"/>
        <w:left w:val="none" w:sz="0" w:space="0" w:color="auto"/>
        <w:bottom w:val="none" w:sz="0" w:space="0" w:color="auto"/>
        <w:right w:val="none" w:sz="0" w:space="0" w:color="auto"/>
      </w:divBdr>
    </w:div>
    <w:div w:id="1516924572">
      <w:bodyDiv w:val="1"/>
      <w:marLeft w:val="0"/>
      <w:marRight w:val="0"/>
      <w:marTop w:val="0"/>
      <w:marBottom w:val="0"/>
      <w:divBdr>
        <w:top w:val="none" w:sz="0" w:space="0" w:color="auto"/>
        <w:left w:val="none" w:sz="0" w:space="0" w:color="auto"/>
        <w:bottom w:val="none" w:sz="0" w:space="0" w:color="auto"/>
        <w:right w:val="none" w:sz="0" w:space="0" w:color="auto"/>
      </w:divBdr>
    </w:div>
    <w:div w:id="1671180408">
      <w:bodyDiv w:val="1"/>
      <w:marLeft w:val="0"/>
      <w:marRight w:val="0"/>
      <w:marTop w:val="0"/>
      <w:marBottom w:val="0"/>
      <w:divBdr>
        <w:top w:val="none" w:sz="0" w:space="0" w:color="auto"/>
        <w:left w:val="none" w:sz="0" w:space="0" w:color="auto"/>
        <w:bottom w:val="none" w:sz="0" w:space="0" w:color="auto"/>
        <w:right w:val="none" w:sz="0" w:space="0" w:color="auto"/>
      </w:divBdr>
    </w:div>
    <w:div w:id="172664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studioesseci.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piffanelli@lacass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42DE-FF60-4A8F-ACCE-DBF93761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735</Words>
  <Characters>4194</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U028524</dc:creator>
  <cp:lastModifiedBy>FABBRI</cp:lastModifiedBy>
  <cp:revision>3</cp:revision>
  <cp:lastPrinted>2024-03-25T15:20:00Z</cp:lastPrinted>
  <dcterms:created xsi:type="dcterms:W3CDTF">2024-04-05T13:39:00Z</dcterms:created>
  <dcterms:modified xsi:type="dcterms:W3CDTF">2024-04-15T15:20:00Z</dcterms:modified>
</cp:coreProperties>
</file>