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6196C" w14:textId="77777777" w:rsidR="00B16CD8" w:rsidRPr="00745DE4" w:rsidRDefault="00B16CD8" w:rsidP="00B16CD8">
      <w:pPr>
        <w:ind w:left="567" w:right="566"/>
        <w:jc w:val="center"/>
      </w:pPr>
      <w:r w:rsidRPr="00745DE4">
        <w:rPr>
          <w:noProof/>
          <w:lang w:eastAsia="it-IT"/>
        </w:rPr>
        <w:drawing>
          <wp:inline distT="0" distB="0" distL="0" distR="0" wp14:anchorId="66E9F0D1" wp14:editId="37C85EB0">
            <wp:extent cx="1079500" cy="1181100"/>
            <wp:effectExtent l="0" t="0" r="6350" b="0"/>
            <wp:docPr id="1" name="Immagine 1" descr="Comune_di_Trevis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omune_di_Trevis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DE4">
        <w:rPr>
          <w:noProof/>
          <w:lang w:eastAsia="it-IT"/>
        </w:rPr>
        <w:drawing>
          <wp:inline distT="0" distB="0" distL="0" distR="0" wp14:anchorId="1CE55AD5" wp14:editId="25DA6F81">
            <wp:extent cx="1352550" cy="488950"/>
            <wp:effectExtent l="0" t="0" r="0" b="6350"/>
            <wp:docPr id="2" name="Immagine 2" descr="01-A4_marchio_MCTV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01-A4_marchio_MCTV_CMYK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E51C" w14:textId="77777777" w:rsidR="00B16CD8" w:rsidRDefault="00B16CD8" w:rsidP="00072209">
      <w:pPr>
        <w:ind w:left="567" w:right="566"/>
        <w:jc w:val="both"/>
        <w:rPr>
          <w:rFonts w:asciiTheme="minorHAnsi" w:hAnsiTheme="minorHAnsi" w:cstheme="minorHAnsi"/>
        </w:rPr>
      </w:pPr>
    </w:p>
    <w:p w14:paraId="05F0846A" w14:textId="77777777" w:rsidR="00B16CD8" w:rsidRDefault="00B16CD8" w:rsidP="00072209">
      <w:pPr>
        <w:ind w:left="567" w:right="566"/>
        <w:jc w:val="both"/>
        <w:rPr>
          <w:rFonts w:asciiTheme="minorHAnsi" w:hAnsiTheme="minorHAnsi" w:cstheme="minorHAnsi"/>
        </w:rPr>
      </w:pPr>
    </w:p>
    <w:p w14:paraId="63DE2F1C" w14:textId="50090ACF" w:rsidR="00072209" w:rsidRPr="00B16CD8" w:rsidRDefault="00072209" w:rsidP="00072209">
      <w:pPr>
        <w:ind w:left="567" w:right="566"/>
        <w:jc w:val="both"/>
        <w:rPr>
          <w:rFonts w:asciiTheme="minorHAnsi" w:hAnsiTheme="minorHAnsi" w:cstheme="minorHAnsi"/>
        </w:rPr>
      </w:pPr>
      <w:r w:rsidRPr="00B16CD8">
        <w:rPr>
          <w:rFonts w:asciiTheme="minorHAnsi" w:hAnsiTheme="minorHAnsi" w:cstheme="minorHAnsi"/>
        </w:rPr>
        <w:t>Nota Informativa</w:t>
      </w:r>
    </w:p>
    <w:p w14:paraId="5DC22E85" w14:textId="77777777" w:rsidR="00B02E7C" w:rsidRPr="00B16CD8" w:rsidRDefault="00B02E7C" w:rsidP="00072209">
      <w:pPr>
        <w:ind w:left="567" w:right="566"/>
        <w:jc w:val="both"/>
        <w:rPr>
          <w:rFonts w:asciiTheme="minorHAnsi" w:hAnsiTheme="minorHAnsi" w:cstheme="minorHAnsi"/>
        </w:rPr>
      </w:pPr>
    </w:p>
    <w:p w14:paraId="7D7F8CFD" w14:textId="77777777" w:rsidR="00072209" w:rsidRPr="00B16CD8" w:rsidRDefault="00072209" w:rsidP="00072209">
      <w:pPr>
        <w:ind w:left="567" w:right="566"/>
        <w:jc w:val="both"/>
        <w:rPr>
          <w:rFonts w:asciiTheme="minorHAnsi" w:hAnsiTheme="minorHAnsi" w:cstheme="minorHAnsi"/>
        </w:rPr>
      </w:pPr>
    </w:p>
    <w:p w14:paraId="2150BC99" w14:textId="77777777" w:rsidR="00072209" w:rsidRPr="00B16CD8" w:rsidRDefault="00072209" w:rsidP="00072209">
      <w:pPr>
        <w:ind w:left="567" w:right="566"/>
        <w:jc w:val="right"/>
        <w:rPr>
          <w:rFonts w:asciiTheme="minorHAnsi" w:hAnsiTheme="minorHAnsi" w:cstheme="minorHAnsi"/>
          <w:b/>
        </w:rPr>
      </w:pPr>
      <w:r w:rsidRPr="00B16CD8">
        <w:rPr>
          <w:rFonts w:asciiTheme="minorHAnsi" w:hAnsiTheme="minorHAnsi" w:cstheme="minorHAnsi"/>
          <w:b/>
        </w:rPr>
        <w:t>Altri Martini al Bailo.</w:t>
      </w:r>
    </w:p>
    <w:p w14:paraId="316008A2" w14:textId="77777777" w:rsidR="00072209" w:rsidRPr="00B16CD8" w:rsidRDefault="00006EBB" w:rsidP="00072209">
      <w:pPr>
        <w:ind w:left="567" w:right="566"/>
        <w:jc w:val="right"/>
        <w:rPr>
          <w:rFonts w:asciiTheme="minorHAnsi" w:hAnsiTheme="minorHAnsi" w:cstheme="minorHAnsi"/>
          <w:b/>
        </w:rPr>
      </w:pPr>
      <w:r w:rsidRPr="00B16CD8">
        <w:rPr>
          <w:rFonts w:asciiTheme="minorHAnsi" w:hAnsiTheme="minorHAnsi" w:cstheme="minorHAnsi"/>
          <w:b/>
        </w:rPr>
        <w:t>Dono della Collezione</w:t>
      </w:r>
      <w:r w:rsidR="00072209" w:rsidRPr="00B16CD8">
        <w:rPr>
          <w:rFonts w:asciiTheme="minorHAnsi" w:hAnsiTheme="minorHAnsi" w:cstheme="minorHAnsi"/>
          <w:b/>
        </w:rPr>
        <w:t xml:space="preserve"> </w:t>
      </w:r>
      <w:proofErr w:type="spellStart"/>
      <w:r w:rsidR="00072209" w:rsidRPr="00B16CD8">
        <w:rPr>
          <w:rFonts w:asciiTheme="minorHAnsi" w:hAnsiTheme="minorHAnsi" w:cstheme="minorHAnsi"/>
          <w:b/>
        </w:rPr>
        <w:t>Furlan</w:t>
      </w:r>
      <w:proofErr w:type="spellEnd"/>
    </w:p>
    <w:p w14:paraId="4C37FA87" w14:textId="77777777" w:rsidR="00072209" w:rsidRPr="00B16CD8" w:rsidRDefault="00072209" w:rsidP="00072209">
      <w:pPr>
        <w:ind w:left="567" w:right="566"/>
        <w:jc w:val="both"/>
        <w:rPr>
          <w:rFonts w:asciiTheme="minorHAnsi" w:hAnsiTheme="minorHAnsi" w:cstheme="minorHAnsi"/>
        </w:rPr>
      </w:pPr>
    </w:p>
    <w:p w14:paraId="1A92F86B" w14:textId="77777777" w:rsidR="00B02E7C" w:rsidRPr="00B16CD8" w:rsidRDefault="00B02E7C" w:rsidP="00072209">
      <w:pPr>
        <w:ind w:left="567" w:right="566"/>
        <w:jc w:val="both"/>
        <w:rPr>
          <w:rFonts w:asciiTheme="minorHAnsi" w:hAnsiTheme="minorHAnsi" w:cstheme="minorHAnsi"/>
        </w:rPr>
      </w:pPr>
    </w:p>
    <w:p w14:paraId="1350DF84" w14:textId="77777777" w:rsidR="00B02E7C" w:rsidRPr="00B16CD8" w:rsidRDefault="00B02E7C" w:rsidP="00072209">
      <w:pPr>
        <w:ind w:left="567" w:right="566"/>
        <w:jc w:val="both"/>
        <w:rPr>
          <w:rFonts w:asciiTheme="minorHAnsi" w:hAnsiTheme="minorHAnsi" w:cstheme="minorHAnsi"/>
        </w:rPr>
      </w:pPr>
    </w:p>
    <w:p w14:paraId="209B78BD" w14:textId="77777777" w:rsidR="00B02E7C" w:rsidRPr="00B16CD8" w:rsidRDefault="00072209" w:rsidP="00072209">
      <w:pPr>
        <w:ind w:left="567" w:right="566"/>
        <w:jc w:val="both"/>
        <w:rPr>
          <w:rFonts w:asciiTheme="minorHAnsi" w:hAnsiTheme="minorHAnsi" w:cstheme="minorHAnsi"/>
        </w:rPr>
      </w:pPr>
      <w:r w:rsidRPr="00B16CD8">
        <w:rPr>
          <w:rFonts w:asciiTheme="minorHAnsi" w:hAnsiTheme="minorHAnsi" w:cstheme="minorHAnsi"/>
        </w:rPr>
        <w:t xml:space="preserve">L’effetto positivo della ricca monografica dedicata ad Arturo Martini non è ancora concluso. Dopo il grande gesso raffigurante </w:t>
      </w:r>
      <w:r w:rsidRPr="00B16CD8">
        <w:rPr>
          <w:rFonts w:asciiTheme="minorHAnsi" w:hAnsiTheme="minorHAnsi" w:cstheme="minorHAnsi"/>
          <w:i/>
        </w:rPr>
        <w:t>La Sposa Felice</w:t>
      </w:r>
      <w:r w:rsidRPr="00B16CD8">
        <w:rPr>
          <w:rFonts w:asciiTheme="minorHAnsi" w:hAnsiTheme="minorHAnsi" w:cstheme="minorHAnsi"/>
        </w:rPr>
        <w:t>, che campeggia al centro dell’androne</w:t>
      </w:r>
      <w:r w:rsidR="00B02E7C" w:rsidRPr="00B16CD8">
        <w:rPr>
          <w:rFonts w:asciiTheme="minorHAnsi" w:hAnsiTheme="minorHAnsi" w:cstheme="minorHAnsi"/>
        </w:rPr>
        <w:t xml:space="preserve"> d’ingresso del museo</w:t>
      </w:r>
      <w:r w:rsidRPr="00B16CD8">
        <w:rPr>
          <w:rFonts w:asciiTheme="minorHAnsi" w:hAnsiTheme="minorHAnsi" w:cstheme="minorHAnsi"/>
        </w:rPr>
        <w:t xml:space="preserve">, sono così giunte altre opere martiniane dalla collezione </w:t>
      </w:r>
      <w:proofErr w:type="spellStart"/>
      <w:r w:rsidRPr="00B16CD8">
        <w:rPr>
          <w:rFonts w:asciiTheme="minorHAnsi" w:hAnsiTheme="minorHAnsi" w:cstheme="minorHAnsi"/>
        </w:rPr>
        <w:t>Furlan</w:t>
      </w:r>
      <w:proofErr w:type="spellEnd"/>
      <w:r w:rsidRPr="00B16CD8">
        <w:rPr>
          <w:rFonts w:asciiTheme="minorHAnsi" w:hAnsiTheme="minorHAnsi" w:cstheme="minorHAnsi"/>
        </w:rPr>
        <w:t xml:space="preserve"> di Montebelluna che s</w:t>
      </w:r>
      <w:r w:rsidR="00B02E7C" w:rsidRPr="00B16CD8">
        <w:rPr>
          <w:rFonts w:asciiTheme="minorHAnsi" w:hAnsiTheme="minorHAnsi" w:cstheme="minorHAnsi"/>
        </w:rPr>
        <w:t>ono</w:t>
      </w:r>
      <w:r w:rsidRPr="00B16CD8">
        <w:rPr>
          <w:rFonts w:asciiTheme="minorHAnsi" w:hAnsiTheme="minorHAnsi" w:cstheme="minorHAnsi"/>
        </w:rPr>
        <w:t xml:space="preserve"> esposte in questo nuovo allestimento. </w:t>
      </w:r>
    </w:p>
    <w:p w14:paraId="07739D77" w14:textId="099AAD20" w:rsidR="00B02E7C" w:rsidRPr="00B16CD8" w:rsidRDefault="00072209" w:rsidP="00072209">
      <w:pPr>
        <w:ind w:left="567" w:right="566"/>
        <w:jc w:val="both"/>
        <w:rPr>
          <w:rFonts w:asciiTheme="minorHAnsi" w:hAnsiTheme="minorHAnsi" w:cstheme="minorHAnsi"/>
        </w:rPr>
      </w:pPr>
      <w:r w:rsidRPr="00B16CD8">
        <w:rPr>
          <w:rFonts w:asciiTheme="minorHAnsi" w:hAnsiTheme="minorHAnsi" w:cstheme="minorHAnsi"/>
        </w:rPr>
        <w:t xml:space="preserve">Si tratta di un nucleo di opere del periodo di collaborazione con la ditta </w:t>
      </w:r>
      <w:r w:rsidR="00C65ECD">
        <w:rPr>
          <w:rFonts w:asciiTheme="minorHAnsi" w:hAnsiTheme="minorHAnsi" w:cstheme="minorHAnsi"/>
        </w:rPr>
        <w:t xml:space="preserve">di </w:t>
      </w:r>
      <w:r w:rsidRPr="00B16CD8">
        <w:rPr>
          <w:rFonts w:asciiTheme="minorHAnsi" w:hAnsiTheme="minorHAnsi" w:cstheme="minorHAnsi"/>
        </w:rPr>
        <w:t xml:space="preserve">ceramica di Gregorio Gregory (1908-1911), periodo durante il quale effettua anche il viaggio a Monaco di Baviera. </w:t>
      </w:r>
      <w:r w:rsidR="00B02E7C" w:rsidRPr="00B16CD8">
        <w:rPr>
          <w:rFonts w:asciiTheme="minorHAnsi" w:hAnsiTheme="minorHAnsi" w:cstheme="minorHAnsi"/>
        </w:rPr>
        <w:t>La selezione è composta da 7 preziose opere:</w:t>
      </w:r>
      <w:r w:rsidRPr="00B16CD8">
        <w:rPr>
          <w:rFonts w:asciiTheme="minorHAnsi" w:hAnsiTheme="minorHAnsi" w:cstheme="minorHAnsi"/>
        </w:rPr>
        <w:t xml:space="preserve"> </w:t>
      </w:r>
      <w:r w:rsidRPr="00B16CD8">
        <w:rPr>
          <w:rFonts w:asciiTheme="minorHAnsi" w:hAnsiTheme="minorHAnsi" w:cstheme="minorHAnsi"/>
          <w:i/>
        </w:rPr>
        <w:t xml:space="preserve">Vaso “In </w:t>
      </w:r>
      <w:proofErr w:type="spellStart"/>
      <w:r w:rsidRPr="00B16CD8">
        <w:rPr>
          <w:rFonts w:asciiTheme="minorHAnsi" w:hAnsiTheme="minorHAnsi" w:cstheme="minorHAnsi"/>
          <w:i/>
        </w:rPr>
        <w:t>girum</w:t>
      </w:r>
      <w:proofErr w:type="spellEnd"/>
      <w:r w:rsidRPr="00B16CD8">
        <w:rPr>
          <w:rFonts w:asciiTheme="minorHAnsi" w:hAnsiTheme="minorHAnsi" w:cstheme="minorHAnsi"/>
          <w:i/>
        </w:rPr>
        <w:t>”</w:t>
      </w:r>
      <w:r w:rsidRPr="00B16CD8">
        <w:rPr>
          <w:rFonts w:asciiTheme="minorHAnsi" w:hAnsiTheme="minorHAnsi" w:cstheme="minorHAnsi"/>
        </w:rPr>
        <w:t xml:space="preserve">, </w:t>
      </w:r>
      <w:r w:rsidRPr="00B16CD8">
        <w:rPr>
          <w:rFonts w:asciiTheme="minorHAnsi" w:hAnsiTheme="minorHAnsi" w:cstheme="minorHAnsi"/>
          <w:i/>
        </w:rPr>
        <w:t>Vaso con mas</w:t>
      </w:r>
      <w:r w:rsidR="00C65ECD">
        <w:rPr>
          <w:rFonts w:asciiTheme="minorHAnsi" w:hAnsiTheme="minorHAnsi" w:cstheme="minorHAnsi"/>
          <w:i/>
        </w:rPr>
        <w:t>c</w:t>
      </w:r>
      <w:r w:rsidRPr="00B16CD8">
        <w:rPr>
          <w:rFonts w:asciiTheme="minorHAnsi" w:hAnsiTheme="minorHAnsi" w:cstheme="minorHAnsi"/>
          <w:i/>
        </w:rPr>
        <w:t>heroni</w:t>
      </w:r>
      <w:r w:rsidRPr="00B16CD8">
        <w:rPr>
          <w:rFonts w:asciiTheme="minorHAnsi" w:hAnsiTheme="minorHAnsi" w:cstheme="minorHAnsi"/>
        </w:rPr>
        <w:t xml:space="preserve">, </w:t>
      </w:r>
      <w:r w:rsidRPr="00B16CD8">
        <w:rPr>
          <w:rFonts w:asciiTheme="minorHAnsi" w:hAnsiTheme="minorHAnsi" w:cstheme="minorHAnsi"/>
          <w:i/>
        </w:rPr>
        <w:t>Vaschetta con figure a rilievo</w:t>
      </w:r>
      <w:r w:rsidRPr="00B16CD8">
        <w:rPr>
          <w:rFonts w:asciiTheme="minorHAnsi" w:hAnsiTheme="minorHAnsi" w:cstheme="minorHAnsi"/>
        </w:rPr>
        <w:t xml:space="preserve">, </w:t>
      </w:r>
      <w:r w:rsidRPr="00B16CD8">
        <w:rPr>
          <w:rFonts w:asciiTheme="minorHAnsi" w:hAnsiTheme="minorHAnsi" w:cstheme="minorHAnsi"/>
          <w:i/>
        </w:rPr>
        <w:t>Il salto</w:t>
      </w:r>
      <w:r w:rsidRPr="00B16CD8">
        <w:rPr>
          <w:rFonts w:asciiTheme="minorHAnsi" w:hAnsiTheme="minorHAnsi" w:cstheme="minorHAnsi"/>
        </w:rPr>
        <w:t xml:space="preserve">, </w:t>
      </w:r>
      <w:r w:rsidRPr="00B16CD8">
        <w:rPr>
          <w:rFonts w:asciiTheme="minorHAnsi" w:hAnsiTheme="minorHAnsi" w:cstheme="minorHAnsi"/>
          <w:i/>
        </w:rPr>
        <w:t>Bozzetto per fontana</w:t>
      </w:r>
      <w:r w:rsidR="00B02E7C" w:rsidRPr="00B16CD8">
        <w:rPr>
          <w:rFonts w:asciiTheme="minorHAnsi" w:hAnsiTheme="minorHAnsi" w:cstheme="minorHAnsi"/>
        </w:rPr>
        <w:t xml:space="preserve"> in terracotta, fino all</w:t>
      </w:r>
      <w:r w:rsidRPr="00B16CD8">
        <w:rPr>
          <w:rFonts w:asciiTheme="minorHAnsi" w:hAnsiTheme="minorHAnsi" w:cstheme="minorHAnsi"/>
        </w:rPr>
        <w:t xml:space="preserve">a </w:t>
      </w:r>
      <w:r w:rsidRPr="00B16CD8">
        <w:rPr>
          <w:rFonts w:asciiTheme="minorHAnsi" w:hAnsiTheme="minorHAnsi" w:cstheme="minorHAnsi"/>
          <w:i/>
        </w:rPr>
        <w:t>Lunetta con Cristo</w:t>
      </w:r>
      <w:r w:rsidRPr="00B16CD8">
        <w:rPr>
          <w:rFonts w:asciiTheme="minorHAnsi" w:hAnsiTheme="minorHAnsi" w:cstheme="minorHAnsi"/>
        </w:rPr>
        <w:t xml:space="preserve"> del 1909-1910. Quest’ultima giovanile terracotta, esemplare unico, è stata rest</w:t>
      </w:r>
      <w:r w:rsidR="00B02E7C" w:rsidRPr="00B16CD8">
        <w:rPr>
          <w:rFonts w:asciiTheme="minorHAnsi" w:hAnsiTheme="minorHAnsi" w:cstheme="minorHAnsi"/>
        </w:rPr>
        <w:t>aurata proprio in queste ultime settimane</w:t>
      </w:r>
      <w:r w:rsidRPr="00B16CD8">
        <w:rPr>
          <w:rFonts w:asciiTheme="minorHAnsi" w:hAnsiTheme="minorHAnsi" w:cstheme="minorHAnsi"/>
        </w:rPr>
        <w:t xml:space="preserve"> assieme al relativo stampo</w:t>
      </w:r>
      <w:r w:rsidR="00B02E7C" w:rsidRPr="00B16CD8">
        <w:rPr>
          <w:rFonts w:asciiTheme="minorHAnsi" w:hAnsiTheme="minorHAnsi" w:cstheme="minorHAnsi"/>
        </w:rPr>
        <w:t>: un intervento necessario n</w:t>
      </w:r>
      <w:r w:rsidR="00C65ECD">
        <w:rPr>
          <w:rFonts w:asciiTheme="minorHAnsi" w:hAnsiTheme="minorHAnsi" w:cstheme="minorHAnsi"/>
        </w:rPr>
        <w:t xml:space="preserve">on solo per ripulire i beni da </w:t>
      </w:r>
      <w:bookmarkStart w:id="0" w:name="_GoBack"/>
      <w:bookmarkEnd w:id="0"/>
      <w:r w:rsidR="00B02E7C" w:rsidRPr="00B16CD8">
        <w:rPr>
          <w:rFonts w:asciiTheme="minorHAnsi" w:hAnsiTheme="minorHAnsi" w:cstheme="minorHAnsi"/>
        </w:rPr>
        <w:t xml:space="preserve">uno strato di polveri che si era sedimentato nel tempo, ma anche per restituire i colori e l’integrità originale di queste opere. </w:t>
      </w:r>
    </w:p>
    <w:p w14:paraId="796C978C" w14:textId="77777777" w:rsidR="00072209" w:rsidRPr="00B16CD8" w:rsidRDefault="00B02E7C" w:rsidP="00072209">
      <w:pPr>
        <w:ind w:left="567" w:right="566"/>
        <w:jc w:val="both"/>
        <w:rPr>
          <w:rFonts w:asciiTheme="minorHAnsi" w:hAnsiTheme="minorHAnsi" w:cstheme="minorHAnsi"/>
        </w:rPr>
      </w:pPr>
      <w:r w:rsidRPr="00B16CD8">
        <w:rPr>
          <w:rFonts w:asciiTheme="minorHAnsi" w:hAnsiTheme="minorHAnsi" w:cstheme="minorHAnsi"/>
        </w:rPr>
        <w:t xml:space="preserve">Il restauro de la </w:t>
      </w:r>
      <w:r w:rsidRPr="00B16CD8">
        <w:rPr>
          <w:rFonts w:asciiTheme="minorHAnsi" w:hAnsiTheme="minorHAnsi" w:cstheme="minorHAnsi"/>
          <w:i/>
        </w:rPr>
        <w:t>Lunetta</w:t>
      </w:r>
      <w:r w:rsidRPr="00B16CD8">
        <w:rPr>
          <w:rFonts w:asciiTheme="minorHAnsi" w:hAnsiTheme="minorHAnsi" w:cstheme="minorHAnsi"/>
        </w:rPr>
        <w:t xml:space="preserve"> ha inoltre permesso di avanzare per la prima volta in questa sede una tesi per nuove indagini e ricerche, ossia che si possa supporre</w:t>
      </w:r>
      <w:r w:rsidR="00072209" w:rsidRPr="00B16CD8">
        <w:rPr>
          <w:rFonts w:asciiTheme="minorHAnsi" w:hAnsiTheme="minorHAnsi" w:cstheme="minorHAnsi"/>
        </w:rPr>
        <w:t xml:space="preserve"> l’esistenza, o almeno la volontà</w:t>
      </w:r>
      <w:r w:rsidRPr="00B16CD8">
        <w:rPr>
          <w:rFonts w:asciiTheme="minorHAnsi" w:hAnsiTheme="minorHAnsi" w:cstheme="minorHAnsi"/>
        </w:rPr>
        <w:t xml:space="preserve"> da parte di Arturo Martini</w:t>
      </w:r>
      <w:r w:rsidR="00072209" w:rsidRPr="00B16CD8">
        <w:rPr>
          <w:rFonts w:asciiTheme="minorHAnsi" w:hAnsiTheme="minorHAnsi" w:cstheme="minorHAnsi"/>
        </w:rPr>
        <w:t>, di una traduzione in bronzo</w:t>
      </w:r>
      <w:r w:rsidRPr="00B16CD8">
        <w:rPr>
          <w:rFonts w:asciiTheme="minorHAnsi" w:hAnsiTheme="minorHAnsi" w:cstheme="minorHAnsi"/>
        </w:rPr>
        <w:t xml:space="preserve"> dell’opera</w:t>
      </w:r>
      <w:r w:rsidR="00072209" w:rsidRPr="00B16CD8">
        <w:rPr>
          <w:rFonts w:asciiTheme="minorHAnsi" w:hAnsiTheme="minorHAnsi" w:cstheme="minorHAnsi"/>
        </w:rPr>
        <w:t xml:space="preserve">. Si tratta </w:t>
      </w:r>
      <w:r w:rsidRPr="00B16CD8">
        <w:rPr>
          <w:rFonts w:asciiTheme="minorHAnsi" w:hAnsiTheme="minorHAnsi" w:cstheme="minorHAnsi"/>
        </w:rPr>
        <w:t xml:space="preserve">infatti, verosimilmente, di una lunetta </w:t>
      </w:r>
      <w:r w:rsidR="00072209" w:rsidRPr="00B16CD8">
        <w:rPr>
          <w:rFonts w:asciiTheme="minorHAnsi" w:hAnsiTheme="minorHAnsi" w:cstheme="minorHAnsi"/>
        </w:rPr>
        <w:t xml:space="preserve">pensata come </w:t>
      </w:r>
      <w:r w:rsidRPr="00B16CD8">
        <w:rPr>
          <w:rFonts w:asciiTheme="minorHAnsi" w:hAnsiTheme="minorHAnsi" w:cstheme="minorHAnsi"/>
        </w:rPr>
        <w:t xml:space="preserve">ornamento di una </w:t>
      </w:r>
      <w:r w:rsidR="00072209" w:rsidRPr="00B16CD8">
        <w:rPr>
          <w:rFonts w:asciiTheme="minorHAnsi" w:hAnsiTheme="minorHAnsi" w:cstheme="minorHAnsi"/>
        </w:rPr>
        <w:t>sovrapporta per una chiesa o una sacrestia.</w:t>
      </w:r>
      <w:r w:rsidRPr="00B16CD8">
        <w:rPr>
          <w:rFonts w:asciiTheme="minorHAnsi" w:hAnsiTheme="minorHAnsi" w:cstheme="minorHAnsi"/>
        </w:rPr>
        <w:t xml:space="preserve"> </w:t>
      </w:r>
    </w:p>
    <w:p w14:paraId="55FED456" w14:textId="77777777" w:rsidR="00A12555" w:rsidRPr="00B16CD8" w:rsidRDefault="00072209" w:rsidP="00072209">
      <w:pPr>
        <w:ind w:left="567" w:right="566"/>
        <w:jc w:val="both"/>
        <w:rPr>
          <w:rFonts w:asciiTheme="minorHAnsi" w:hAnsiTheme="minorHAnsi" w:cstheme="minorHAnsi"/>
        </w:rPr>
      </w:pPr>
      <w:r w:rsidRPr="00B16CD8">
        <w:rPr>
          <w:rFonts w:asciiTheme="minorHAnsi" w:hAnsiTheme="minorHAnsi" w:cstheme="minorHAnsi"/>
        </w:rPr>
        <w:t xml:space="preserve">Dalla stessa collezione giunge anche un guazzo di Gino Rossi raffigurante un </w:t>
      </w:r>
      <w:r w:rsidRPr="00B16CD8">
        <w:rPr>
          <w:rFonts w:asciiTheme="minorHAnsi" w:hAnsiTheme="minorHAnsi" w:cstheme="minorHAnsi"/>
          <w:i/>
        </w:rPr>
        <w:t>Uomo e donna a colloquio</w:t>
      </w:r>
      <w:r w:rsidRPr="00B16CD8">
        <w:rPr>
          <w:rFonts w:asciiTheme="minorHAnsi" w:hAnsiTheme="minorHAnsi" w:cstheme="minorHAnsi"/>
        </w:rPr>
        <w:t>.</w:t>
      </w:r>
    </w:p>
    <w:p w14:paraId="2C24D876" w14:textId="77777777" w:rsidR="00072209" w:rsidRPr="00B16CD8" w:rsidRDefault="00072209" w:rsidP="00072209">
      <w:pPr>
        <w:ind w:left="567" w:right="566"/>
        <w:jc w:val="both"/>
        <w:rPr>
          <w:rFonts w:asciiTheme="minorHAnsi" w:hAnsiTheme="minorHAnsi" w:cstheme="minorHAnsi"/>
        </w:rPr>
      </w:pPr>
    </w:p>
    <w:sectPr w:rsidR="00072209" w:rsidRPr="00B16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7E"/>
    <w:rsid w:val="00006EBB"/>
    <w:rsid w:val="00072209"/>
    <w:rsid w:val="004B14E7"/>
    <w:rsid w:val="00701965"/>
    <w:rsid w:val="0090207E"/>
    <w:rsid w:val="00A12555"/>
    <w:rsid w:val="00B02E7C"/>
    <w:rsid w:val="00B16CD8"/>
    <w:rsid w:val="00C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2847"/>
  <w15:docId w15:val="{DFC93C7E-A160-4814-A4DD-B8AC24C4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E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Campagnolo</dc:creator>
  <cp:keywords/>
  <dc:description/>
  <cp:lastModifiedBy>Antonella Pasinato</cp:lastModifiedBy>
  <cp:revision>2</cp:revision>
  <cp:lastPrinted>2024-06-27T15:32:00Z</cp:lastPrinted>
  <dcterms:created xsi:type="dcterms:W3CDTF">2024-07-16T08:17:00Z</dcterms:created>
  <dcterms:modified xsi:type="dcterms:W3CDTF">2024-07-16T08:17:00Z</dcterms:modified>
</cp:coreProperties>
</file>