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3922" w14:textId="4CB8741D" w:rsidR="004809EF" w:rsidRPr="00915382" w:rsidRDefault="004809EF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  <w:sz w:val="32"/>
          <w:szCs w:val="32"/>
        </w:rPr>
      </w:pPr>
      <w:r w:rsidRPr="00915382">
        <w:rPr>
          <w:rFonts w:eastAsia="Bahnschrift Light"/>
          <w:b/>
          <w:bCs/>
          <w:sz w:val="32"/>
          <w:szCs w:val="32"/>
        </w:rPr>
        <w:t>INVITO VERNISSAGE</w:t>
      </w:r>
    </w:p>
    <w:p w14:paraId="0C5F9609" w14:textId="77777777" w:rsidR="004809EF" w:rsidRPr="00915382" w:rsidRDefault="004809EF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  <w:sz w:val="32"/>
          <w:szCs w:val="32"/>
        </w:rPr>
      </w:pPr>
    </w:p>
    <w:p w14:paraId="4A0B9217" w14:textId="77777777" w:rsidR="00B1516F" w:rsidRPr="00915382" w:rsidRDefault="00E7776C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  <w:sz w:val="32"/>
          <w:szCs w:val="32"/>
        </w:rPr>
      </w:pPr>
      <w:r w:rsidRPr="00915382">
        <w:rPr>
          <w:rFonts w:eastAsia="Bahnschrift Light"/>
          <w:b/>
          <w:bCs/>
          <w:sz w:val="32"/>
          <w:szCs w:val="32"/>
        </w:rPr>
        <w:t>IL CANOVA MAI VISTO</w:t>
      </w:r>
    </w:p>
    <w:p w14:paraId="38F04663" w14:textId="77777777" w:rsidR="00B1516F" w:rsidRPr="00915382" w:rsidRDefault="00E7776C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  <w:sz w:val="32"/>
          <w:szCs w:val="32"/>
        </w:rPr>
      </w:pPr>
      <w:r w:rsidRPr="00915382">
        <w:rPr>
          <w:rFonts w:eastAsia="Bahnschrift Light"/>
          <w:b/>
          <w:bCs/>
          <w:sz w:val="32"/>
          <w:szCs w:val="32"/>
        </w:rPr>
        <w:t>Opere d</w:t>
      </w:r>
      <w:r w:rsidR="00A41F9F" w:rsidRPr="00915382">
        <w:rPr>
          <w:rFonts w:eastAsia="Bahnschrift Light"/>
          <w:b/>
          <w:bCs/>
          <w:sz w:val="32"/>
          <w:szCs w:val="32"/>
        </w:rPr>
        <w:t>e</w:t>
      </w:r>
      <w:r w:rsidRPr="00915382">
        <w:rPr>
          <w:rFonts w:eastAsia="Bahnschrift Light"/>
          <w:b/>
          <w:bCs/>
          <w:sz w:val="32"/>
          <w:szCs w:val="32"/>
        </w:rPr>
        <w:t>l Seminario</w:t>
      </w:r>
      <w:r w:rsidRPr="00915382">
        <w:rPr>
          <w:rFonts w:eastAsia="Bahnschrift Light"/>
          <w:b/>
          <w:bCs/>
          <w:color w:val="9A403E"/>
          <w:sz w:val="32"/>
          <w:szCs w:val="32"/>
        </w:rPr>
        <w:t xml:space="preserve"> </w:t>
      </w:r>
      <w:r w:rsidRPr="00915382">
        <w:rPr>
          <w:rFonts w:eastAsia="Bahnschrift Light"/>
          <w:b/>
          <w:bCs/>
          <w:color w:val="auto"/>
          <w:sz w:val="32"/>
          <w:szCs w:val="32"/>
        </w:rPr>
        <w:t>vescovile</w:t>
      </w:r>
      <w:r w:rsidRPr="00915382">
        <w:rPr>
          <w:rFonts w:eastAsia="Bahnschrift Light"/>
          <w:b/>
          <w:bCs/>
          <w:sz w:val="32"/>
          <w:szCs w:val="32"/>
        </w:rPr>
        <w:t xml:space="preserve"> e d</w:t>
      </w:r>
      <w:r w:rsidR="00A41F9F" w:rsidRPr="00915382">
        <w:rPr>
          <w:rFonts w:eastAsia="Bahnschrift Light"/>
          <w:b/>
          <w:bCs/>
          <w:sz w:val="32"/>
          <w:szCs w:val="32"/>
        </w:rPr>
        <w:t>e</w:t>
      </w:r>
      <w:r w:rsidRPr="00915382">
        <w:rPr>
          <w:rFonts w:eastAsia="Bahnschrift Light"/>
          <w:b/>
          <w:bCs/>
          <w:sz w:val="32"/>
          <w:szCs w:val="32"/>
        </w:rPr>
        <w:t xml:space="preserve">lla </w:t>
      </w:r>
      <w:r w:rsidR="00A41F9F" w:rsidRPr="00915382">
        <w:rPr>
          <w:rFonts w:eastAsia="Bahnschrift Light"/>
          <w:b/>
          <w:bCs/>
          <w:sz w:val="32"/>
          <w:szCs w:val="32"/>
        </w:rPr>
        <w:t>C</w:t>
      </w:r>
      <w:r w:rsidRPr="00915382">
        <w:rPr>
          <w:rFonts w:eastAsia="Bahnschrift Light"/>
          <w:b/>
          <w:bCs/>
          <w:sz w:val="32"/>
          <w:szCs w:val="32"/>
        </w:rPr>
        <w:t>hiesa de</w:t>
      </w:r>
      <w:r w:rsidR="00BA28FF" w:rsidRPr="00915382">
        <w:rPr>
          <w:rFonts w:eastAsia="Bahnschrift Light"/>
          <w:b/>
          <w:bCs/>
          <w:sz w:val="32"/>
          <w:szCs w:val="32"/>
        </w:rPr>
        <w:t>gl</w:t>
      </w:r>
      <w:r w:rsidRPr="00915382">
        <w:rPr>
          <w:rFonts w:eastAsia="Bahnschrift Light"/>
          <w:b/>
          <w:bCs/>
          <w:sz w:val="32"/>
          <w:szCs w:val="32"/>
        </w:rPr>
        <w:t>i Eremitani</w:t>
      </w:r>
    </w:p>
    <w:p w14:paraId="74C9091F" w14:textId="77777777" w:rsidR="00B1516F" w:rsidRPr="00915382" w:rsidRDefault="00E7776C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</w:rPr>
      </w:pPr>
      <w:r w:rsidRPr="00915382">
        <w:rPr>
          <w:rFonts w:eastAsia="Bahnschrift Light"/>
          <w:b/>
          <w:bCs/>
        </w:rPr>
        <w:t xml:space="preserve">Padova, Museo </w:t>
      </w:r>
      <w:r w:rsidR="00081D30" w:rsidRPr="00915382">
        <w:rPr>
          <w:rFonts w:eastAsia="Bahnschrift Light"/>
          <w:b/>
          <w:bCs/>
        </w:rPr>
        <w:t>d</w:t>
      </w:r>
      <w:r w:rsidRPr="00915382">
        <w:rPr>
          <w:rFonts w:eastAsia="Bahnschrift Light"/>
          <w:b/>
          <w:bCs/>
        </w:rPr>
        <w:t>iocesano</w:t>
      </w:r>
    </w:p>
    <w:p w14:paraId="5F6FDD33" w14:textId="77777777" w:rsidR="00466297" w:rsidRPr="00915382" w:rsidRDefault="00466297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</w:rPr>
      </w:pPr>
      <w:r w:rsidRPr="00915382">
        <w:rPr>
          <w:rFonts w:eastAsia="Bahnschrift Light"/>
          <w:b/>
          <w:bCs/>
        </w:rPr>
        <w:t>8 marzo – 8 giugno 2025</w:t>
      </w:r>
    </w:p>
    <w:p w14:paraId="6185DFF1" w14:textId="77777777" w:rsidR="004809EF" w:rsidRPr="00915382" w:rsidRDefault="004809EF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</w:rPr>
      </w:pPr>
      <w:r w:rsidRPr="00915382">
        <w:rPr>
          <w:rFonts w:eastAsia="Bahnschrift Light"/>
          <w:b/>
          <w:bCs/>
        </w:rPr>
        <w:t>Mostra a cura di Andrea Nante, Elena Catra e Vittorio Pajusco</w:t>
      </w:r>
    </w:p>
    <w:p w14:paraId="67ED0866" w14:textId="77777777" w:rsidR="004809EF" w:rsidRPr="00915382" w:rsidRDefault="004809EF" w:rsidP="00884878">
      <w:pPr>
        <w:tabs>
          <w:tab w:val="left" w:pos="8499"/>
        </w:tabs>
        <w:ind w:left="-284" w:right="709"/>
        <w:jc w:val="center"/>
        <w:rPr>
          <w:rFonts w:eastAsia="Bahnschrift Light"/>
        </w:rPr>
      </w:pPr>
    </w:p>
    <w:p w14:paraId="0B6827D2" w14:textId="77777777" w:rsidR="004809EF" w:rsidRPr="00915382" w:rsidRDefault="004809EF" w:rsidP="00884878">
      <w:pPr>
        <w:tabs>
          <w:tab w:val="left" w:pos="8499"/>
        </w:tabs>
        <w:ind w:left="-284" w:right="709"/>
        <w:jc w:val="center"/>
        <w:rPr>
          <w:rFonts w:eastAsia="Bahnschrift Light"/>
        </w:rPr>
      </w:pPr>
      <w:r w:rsidRPr="00915382">
        <w:rPr>
          <w:rFonts w:eastAsia="Bahnschrift Light"/>
        </w:rPr>
        <w:t xml:space="preserve">Cartella Stampa e immagini: </w:t>
      </w:r>
      <w:hyperlink r:id="rId7" w:history="1">
        <w:r w:rsidRPr="00915382">
          <w:rPr>
            <w:rStyle w:val="Hyperlink0"/>
            <w:rFonts w:ascii="Calibri" w:hAnsi="Calibri" w:cs="Calibri"/>
          </w:rPr>
          <w:t>www.studioesseci.net</w:t>
        </w:r>
      </w:hyperlink>
    </w:p>
    <w:p w14:paraId="35CC52F2" w14:textId="77777777" w:rsidR="00466297" w:rsidRPr="00915382" w:rsidRDefault="00466297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</w:rPr>
      </w:pPr>
    </w:p>
    <w:p w14:paraId="7A96D578" w14:textId="77777777" w:rsidR="00466297" w:rsidRPr="00915382" w:rsidRDefault="004809EF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</w:rPr>
      </w:pPr>
      <w:r w:rsidRPr="00915382">
        <w:rPr>
          <w:rFonts w:eastAsia="Bahnschrift Light"/>
          <w:b/>
          <w:bCs/>
        </w:rPr>
        <w:t>VERNICE</w:t>
      </w:r>
      <w:r w:rsidR="00466297" w:rsidRPr="00915382">
        <w:rPr>
          <w:rFonts w:eastAsia="Bahnschrift Light"/>
          <w:b/>
          <w:bCs/>
        </w:rPr>
        <w:t>: venerdì 7 marzo 2025, ore 12.00</w:t>
      </w:r>
    </w:p>
    <w:p w14:paraId="07884858" w14:textId="77777777" w:rsidR="003B3241" w:rsidRPr="00915382" w:rsidRDefault="003B3241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</w:rPr>
      </w:pPr>
    </w:p>
    <w:p w14:paraId="124C133D" w14:textId="77777777" w:rsidR="003B3241" w:rsidRPr="00915382" w:rsidRDefault="003B3241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</w:rPr>
      </w:pPr>
      <w:r w:rsidRPr="00915382">
        <w:rPr>
          <w:rFonts w:eastAsia="Bahnschrift Light"/>
          <w:b/>
          <w:bCs/>
        </w:rPr>
        <w:t>Interverranno:</w:t>
      </w:r>
    </w:p>
    <w:p w14:paraId="0B8AD8A4" w14:textId="77777777" w:rsidR="003B3241" w:rsidRPr="00915382" w:rsidRDefault="003B3241" w:rsidP="00884878">
      <w:pPr>
        <w:tabs>
          <w:tab w:val="left" w:pos="8499"/>
        </w:tabs>
        <w:ind w:left="-284" w:right="709"/>
        <w:jc w:val="center"/>
        <w:rPr>
          <w:rFonts w:eastAsia="Bahnschrift Light"/>
          <w:b/>
          <w:bCs/>
        </w:rPr>
      </w:pPr>
    </w:p>
    <w:p w14:paraId="68A5B802" w14:textId="77777777" w:rsidR="004809EF" w:rsidRPr="00915382" w:rsidRDefault="004809EF" w:rsidP="00884878">
      <w:pPr>
        <w:pStyle w:val="Paragrafoelenco"/>
        <w:numPr>
          <w:ilvl w:val="0"/>
          <w:numId w:val="1"/>
        </w:numPr>
        <w:tabs>
          <w:tab w:val="left" w:pos="8499"/>
        </w:tabs>
        <w:ind w:left="-284" w:right="709"/>
        <w:jc w:val="center"/>
        <w:rPr>
          <w:rFonts w:eastAsia="Bahnschrift Light"/>
          <w:bCs/>
          <w:i/>
        </w:rPr>
      </w:pPr>
      <w:r w:rsidRPr="00915382">
        <w:rPr>
          <w:rFonts w:eastAsia="Bahnschrift Light"/>
          <w:b/>
          <w:bCs/>
        </w:rPr>
        <w:t>don Lorenzo CELI</w:t>
      </w:r>
      <w:r w:rsidRPr="00915382">
        <w:rPr>
          <w:rFonts w:eastAsia="Bahnschrift Light"/>
          <w:bCs/>
        </w:rPr>
        <w:t xml:space="preserve">, </w:t>
      </w:r>
      <w:r w:rsidRPr="00915382">
        <w:rPr>
          <w:rFonts w:eastAsia="Bahnschrift Light"/>
          <w:bCs/>
          <w:i/>
        </w:rPr>
        <w:t>vicario episcopale per i beni temporali</w:t>
      </w:r>
    </w:p>
    <w:p w14:paraId="389119EA" w14:textId="5B4B4ECE" w:rsidR="004809EF" w:rsidRPr="00915382" w:rsidRDefault="004809EF" w:rsidP="00884878">
      <w:pPr>
        <w:pStyle w:val="Paragrafoelenco"/>
        <w:numPr>
          <w:ilvl w:val="0"/>
          <w:numId w:val="1"/>
        </w:numPr>
        <w:tabs>
          <w:tab w:val="left" w:pos="8499"/>
        </w:tabs>
        <w:ind w:left="-284" w:right="709"/>
        <w:jc w:val="center"/>
        <w:rPr>
          <w:rFonts w:eastAsia="Bahnschrift Light"/>
          <w:bCs/>
          <w:i/>
        </w:rPr>
      </w:pPr>
      <w:r w:rsidRPr="00915382">
        <w:rPr>
          <w:rFonts w:eastAsia="Bahnschrift Light"/>
          <w:b/>
          <w:bCs/>
        </w:rPr>
        <w:t>dott. Vincenzo TINÈ</w:t>
      </w:r>
      <w:r w:rsidRPr="00915382">
        <w:rPr>
          <w:rFonts w:eastAsia="Bahnschrift Light"/>
          <w:bCs/>
        </w:rPr>
        <w:t>,</w:t>
      </w:r>
      <w:r w:rsidRPr="00915382">
        <w:rPr>
          <w:rFonts w:eastAsia="Bahnschrift Light"/>
          <w:b/>
          <w:bCs/>
        </w:rPr>
        <w:t xml:space="preserve"> </w:t>
      </w:r>
      <w:r w:rsidRPr="00915382">
        <w:rPr>
          <w:rFonts w:eastAsia="Bahnschrift Light"/>
          <w:bCs/>
          <w:i/>
        </w:rPr>
        <w:t xml:space="preserve">soprintendente </w:t>
      </w:r>
      <w:r w:rsidRPr="00915382">
        <w:rPr>
          <w:rFonts w:eastAsia="Bahnschrift Light"/>
          <w:i/>
        </w:rPr>
        <w:t>Archeologia Belle Arti e Paesaggio per l’area metropolitana di Venezia e le province di Belluno, Padova e Treviso</w:t>
      </w:r>
    </w:p>
    <w:p w14:paraId="319C0325" w14:textId="77777777" w:rsidR="00832BA4" w:rsidRPr="00915382" w:rsidRDefault="00832BA4" w:rsidP="00884878">
      <w:pPr>
        <w:pStyle w:val="Paragrafoelenco"/>
        <w:numPr>
          <w:ilvl w:val="0"/>
          <w:numId w:val="1"/>
        </w:numPr>
        <w:tabs>
          <w:tab w:val="left" w:pos="8499"/>
        </w:tabs>
        <w:ind w:left="-284" w:right="709"/>
        <w:jc w:val="center"/>
        <w:rPr>
          <w:rFonts w:eastAsia="Bahnschrift Light"/>
          <w:bCs/>
          <w:i/>
        </w:rPr>
      </w:pPr>
      <w:r w:rsidRPr="00915382">
        <w:rPr>
          <w:rFonts w:eastAsia="Bahnschrift Light"/>
          <w:b/>
          <w:bCs/>
        </w:rPr>
        <w:t xml:space="preserve">arch. Claudio </w:t>
      </w:r>
      <w:r w:rsidR="00A36E50" w:rsidRPr="00915382">
        <w:rPr>
          <w:rFonts w:eastAsia="Bahnschrift Light"/>
          <w:b/>
          <w:bCs/>
        </w:rPr>
        <w:t>SENO</w:t>
      </w:r>
      <w:r w:rsidRPr="00915382">
        <w:rPr>
          <w:rFonts w:eastAsia="Bahnschrift Light"/>
          <w:b/>
          <w:bCs/>
        </w:rPr>
        <w:t xml:space="preserve">, </w:t>
      </w:r>
      <w:r w:rsidRPr="00915382">
        <w:rPr>
          <w:rFonts w:eastAsia="Bahnschrift Light"/>
          <w:bCs/>
          <w:i/>
        </w:rPr>
        <w:t>responsabile Servizio diocesano per i Beni ecclesiastici e l’Arte sacra</w:t>
      </w:r>
    </w:p>
    <w:p w14:paraId="493173D0" w14:textId="77777777" w:rsidR="004809EF" w:rsidRPr="00915382" w:rsidRDefault="004809EF" w:rsidP="00884878">
      <w:pPr>
        <w:pStyle w:val="Paragrafoelenco"/>
        <w:numPr>
          <w:ilvl w:val="0"/>
          <w:numId w:val="1"/>
        </w:numPr>
        <w:tabs>
          <w:tab w:val="left" w:pos="8499"/>
        </w:tabs>
        <w:ind w:left="-284" w:right="709"/>
        <w:jc w:val="center"/>
        <w:rPr>
          <w:rFonts w:eastAsia="Bahnschrift Light"/>
          <w:bCs/>
          <w:i/>
        </w:rPr>
      </w:pPr>
      <w:r w:rsidRPr="00915382">
        <w:rPr>
          <w:rFonts w:eastAsia="Bahnschrift Light"/>
          <w:b/>
          <w:bCs/>
        </w:rPr>
        <w:t>dott. Andrea NANTE</w:t>
      </w:r>
      <w:r w:rsidRPr="00915382">
        <w:rPr>
          <w:rFonts w:eastAsia="Bahnschrift Light"/>
          <w:bCs/>
          <w:i/>
        </w:rPr>
        <w:t>, responsabile del Museo diocesano e curatore della mostra</w:t>
      </w:r>
    </w:p>
    <w:p w14:paraId="0934D672" w14:textId="6A3EE358" w:rsidR="004809EF" w:rsidRPr="00915382" w:rsidRDefault="004809EF" w:rsidP="00884878">
      <w:pPr>
        <w:pStyle w:val="Paragrafoelenco"/>
        <w:numPr>
          <w:ilvl w:val="0"/>
          <w:numId w:val="1"/>
        </w:numPr>
        <w:tabs>
          <w:tab w:val="left" w:pos="8499"/>
        </w:tabs>
        <w:ind w:left="-284" w:right="709"/>
        <w:jc w:val="center"/>
        <w:rPr>
          <w:rFonts w:eastAsia="Bahnschrift Light"/>
          <w:bCs/>
          <w:i/>
        </w:rPr>
      </w:pPr>
      <w:r w:rsidRPr="00915382">
        <w:rPr>
          <w:rFonts w:eastAsia="Bahnschrift Light"/>
          <w:b/>
          <w:bCs/>
        </w:rPr>
        <w:t>d</w:t>
      </w:r>
      <w:r w:rsidR="00884878">
        <w:rPr>
          <w:rFonts w:eastAsia="Bahnschrift Light"/>
          <w:b/>
          <w:bCs/>
        </w:rPr>
        <w:t>r</w:t>
      </w:r>
      <w:r w:rsidRPr="00915382">
        <w:rPr>
          <w:rFonts w:eastAsia="Bahnschrift Light"/>
          <w:b/>
          <w:bCs/>
        </w:rPr>
        <w:t xml:space="preserve">.ssa Giovanna </w:t>
      </w:r>
      <w:r w:rsidR="0097455A" w:rsidRPr="00915382">
        <w:rPr>
          <w:rFonts w:eastAsia="Bahnschrift Light"/>
          <w:b/>
          <w:bCs/>
        </w:rPr>
        <w:t>BERGANTINO</w:t>
      </w:r>
      <w:r w:rsidRPr="00915382">
        <w:rPr>
          <w:rFonts w:eastAsia="Bahnschrift Light"/>
          <w:b/>
          <w:bCs/>
        </w:rPr>
        <w:t xml:space="preserve">, </w:t>
      </w:r>
      <w:r w:rsidRPr="00915382">
        <w:rPr>
          <w:rFonts w:eastAsia="Bahnschrift Light"/>
          <w:bCs/>
          <w:i/>
        </w:rPr>
        <w:t>direttrice Biblioteca antica del Seminario vescovile</w:t>
      </w:r>
    </w:p>
    <w:p w14:paraId="4B138BC3" w14:textId="77777777" w:rsidR="00A4068E" w:rsidRPr="00915382" w:rsidRDefault="00A4068E" w:rsidP="00884878">
      <w:pPr>
        <w:tabs>
          <w:tab w:val="left" w:pos="8499"/>
        </w:tabs>
        <w:ind w:left="-284" w:right="709"/>
        <w:jc w:val="both"/>
        <w:rPr>
          <w:rFonts w:eastAsia="Bahnschrift Light"/>
        </w:rPr>
      </w:pPr>
    </w:p>
    <w:p w14:paraId="47E58218" w14:textId="77777777" w:rsidR="00832BA4" w:rsidRPr="00915382" w:rsidRDefault="00A4068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 xml:space="preserve">Per ragioni tecniche e logistiche la mostra </w:t>
      </w:r>
      <w:r w:rsidR="00A41F9F" w:rsidRPr="00915382">
        <w:rPr>
          <w:rFonts w:eastAsia="Bahnschrift Light"/>
          <w:b/>
          <w:color w:val="auto"/>
          <w:sz w:val="23"/>
          <w:szCs w:val="23"/>
        </w:rPr>
        <w:t>“IL CANOVA MAI VISTO. Opere de</w:t>
      </w:r>
      <w:r w:rsidRPr="00915382">
        <w:rPr>
          <w:rFonts w:eastAsia="Bahnschrift Light"/>
          <w:b/>
          <w:color w:val="auto"/>
          <w:sz w:val="23"/>
          <w:szCs w:val="23"/>
        </w:rPr>
        <w:t>l Seminario vescovile e d</w:t>
      </w:r>
      <w:r w:rsidR="00A41F9F" w:rsidRPr="00915382">
        <w:rPr>
          <w:rFonts w:eastAsia="Bahnschrift Light"/>
          <w:b/>
          <w:color w:val="auto"/>
          <w:sz w:val="23"/>
          <w:szCs w:val="23"/>
        </w:rPr>
        <w:t>e</w:t>
      </w:r>
      <w:r w:rsidRPr="00915382">
        <w:rPr>
          <w:rFonts w:eastAsia="Bahnschrift Light"/>
          <w:b/>
          <w:color w:val="auto"/>
          <w:sz w:val="23"/>
          <w:szCs w:val="23"/>
        </w:rPr>
        <w:t xml:space="preserve">lla </w:t>
      </w:r>
      <w:r w:rsidR="00A41F9F" w:rsidRPr="00915382">
        <w:rPr>
          <w:rFonts w:eastAsia="Bahnschrift Light"/>
          <w:b/>
          <w:color w:val="auto"/>
          <w:sz w:val="23"/>
          <w:szCs w:val="23"/>
        </w:rPr>
        <w:t>C</w:t>
      </w:r>
      <w:r w:rsidRPr="00915382">
        <w:rPr>
          <w:rFonts w:eastAsia="Bahnschrift Light"/>
          <w:b/>
          <w:color w:val="auto"/>
          <w:sz w:val="23"/>
          <w:szCs w:val="23"/>
        </w:rPr>
        <w:t>hiesa degli Eremitani”</w:t>
      </w:r>
      <w:r w:rsidRPr="00915382">
        <w:rPr>
          <w:rFonts w:eastAsia="Bahnschrift Light"/>
          <w:color w:val="auto"/>
          <w:sz w:val="23"/>
          <w:szCs w:val="23"/>
        </w:rPr>
        <w:t>, annunciata per l’autunno 2024 è slittata a marzo 2025</w:t>
      </w:r>
      <w:r w:rsidR="00564145" w:rsidRPr="00915382">
        <w:rPr>
          <w:rFonts w:eastAsia="Bahnschrift Light"/>
          <w:color w:val="auto"/>
          <w:sz w:val="23"/>
          <w:szCs w:val="23"/>
        </w:rPr>
        <w:t>:</w:t>
      </w:r>
      <w:r w:rsidRPr="00915382">
        <w:rPr>
          <w:rFonts w:eastAsia="Bahnschrift Light"/>
          <w:color w:val="auto"/>
          <w:sz w:val="23"/>
          <w:szCs w:val="23"/>
        </w:rPr>
        <w:t xml:space="preserve"> verrà infatti inaugurata sabato 8 marzo per </w:t>
      </w:r>
      <w:r w:rsidR="00564145" w:rsidRPr="00915382">
        <w:rPr>
          <w:rFonts w:eastAsia="Bahnschrift Light"/>
          <w:color w:val="auto"/>
          <w:sz w:val="23"/>
          <w:szCs w:val="23"/>
        </w:rPr>
        <w:t>rimanere aperta al pubblico fin</w:t>
      </w:r>
      <w:r w:rsidRPr="00915382">
        <w:rPr>
          <w:rFonts w:eastAsia="Bahnschrift Light"/>
          <w:color w:val="auto"/>
          <w:sz w:val="23"/>
          <w:szCs w:val="23"/>
        </w:rPr>
        <w:t>o all’8 giugno 2025.</w:t>
      </w:r>
      <w:r w:rsidR="00832BA4" w:rsidRPr="00915382">
        <w:rPr>
          <w:rFonts w:eastAsia="Bahnschrift Light"/>
          <w:color w:val="auto"/>
          <w:sz w:val="23"/>
          <w:szCs w:val="23"/>
        </w:rPr>
        <w:t xml:space="preserve"> </w:t>
      </w:r>
    </w:p>
    <w:p w14:paraId="4ABCACC8" w14:textId="77777777" w:rsidR="00832BA4" w:rsidRPr="00915382" w:rsidRDefault="00832BA4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>Uno “slittamento” che si presenta come occasione favorevole: in questi mesi</w:t>
      </w:r>
      <w:r w:rsidR="00775355" w:rsidRPr="00915382">
        <w:rPr>
          <w:rFonts w:eastAsia="Bahnschrift Light"/>
          <w:color w:val="auto"/>
          <w:sz w:val="23"/>
          <w:szCs w:val="23"/>
        </w:rPr>
        <w:t>,</w:t>
      </w:r>
      <w:r w:rsidRPr="00915382">
        <w:rPr>
          <w:rFonts w:eastAsia="Bahnschrift Light"/>
          <w:color w:val="auto"/>
          <w:sz w:val="23"/>
          <w:szCs w:val="23"/>
        </w:rPr>
        <w:t xml:space="preserve"> infatti</w:t>
      </w:r>
      <w:r w:rsidR="00775355" w:rsidRPr="00915382">
        <w:rPr>
          <w:rFonts w:eastAsia="Bahnschrift Light"/>
          <w:color w:val="auto"/>
          <w:sz w:val="23"/>
          <w:szCs w:val="23"/>
        </w:rPr>
        <w:t>,</w:t>
      </w:r>
      <w:r w:rsidRPr="00915382">
        <w:rPr>
          <w:rFonts w:eastAsia="Bahnschrift Light"/>
          <w:color w:val="auto"/>
          <w:sz w:val="23"/>
          <w:szCs w:val="23"/>
        </w:rPr>
        <w:t xml:space="preserve"> il lavoro di ricerca che sta accompagnando la realizzazione della mostra, ha portato a nuove interessanti scoperte che permettono di arricchire sia la proposta espositiva che la documentazione storica. </w:t>
      </w:r>
      <w:proofErr w:type="gramStart"/>
      <w:r w:rsidRPr="00915382">
        <w:rPr>
          <w:rFonts w:eastAsia="Bahnschrift Light"/>
          <w:color w:val="auto"/>
          <w:sz w:val="23"/>
          <w:szCs w:val="23"/>
        </w:rPr>
        <w:t>Inoltre</w:t>
      </w:r>
      <w:proofErr w:type="gramEnd"/>
      <w:r w:rsidRPr="00915382">
        <w:rPr>
          <w:rFonts w:eastAsia="Bahnschrift Light"/>
          <w:color w:val="auto"/>
          <w:sz w:val="23"/>
          <w:szCs w:val="23"/>
        </w:rPr>
        <w:t xml:space="preserve"> l’inaugurazione della mostra si colloc</w:t>
      </w:r>
      <w:r w:rsidR="00564145" w:rsidRPr="00915382">
        <w:rPr>
          <w:rFonts w:eastAsia="Bahnschrift Light"/>
          <w:color w:val="auto"/>
          <w:sz w:val="23"/>
          <w:szCs w:val="23"/>
        </w:rPr>
        <w:t>a</w:t>
      </w:r>
      <w:r w:rsidRPr="00915382">
        <w:rPr>
          <w:rFonts w:eastAsia="Bahnschrift Light"/>
          <w:color w:val="auto"/>
          <w:sz w:val="23"/>
          <w:szCs w:val="23"/>
        </w:rPr>
        <w:t xml:space="preserve"> come iniziativa d’apertura dell’anno che celebra il 25° anniversario di vita del Museo diocesano, nell’allestimento al</w:t>
      </w:r>
      <w:r w:rsidR="00123637" w:rsidRPr="00915382">
        <w:rPr>
          <w:rFonts w:eastAsia="Bahnschrift Light"/>
          <w:color w:val="auto"/>
          <w:sz w:val="23"/>
          <w:szCs w:val="23"/>
        </w:rPr>
        <w:t xml:space="preserve">l’interno del Palazzo vescovile, che in questa occasione “brillerà di luce nuova”, grazie al nuovissimo impianto di illuminazione </w:t>
      </w:r>
      <w:r w:rsidR="00AA5D13" w:rsidRPr="00915382">
        <w:rPr>
          <w:rFonts w:eastAsia="Bahnschrift Light"/>
          <w:color w:val="auto"/>
          <w:sz w:val="23"/>
          <w:szCs w:val="23"/>
        </w:rPr>
        <w:t>fornito</w:t>
      </w:r>
      <w:r w:rsidR="00123637" w:rsidRPr="00915382">
        <w:rPr>
          <w:rFonts w:eastAsia="Bahnschrift Light"/>
          <w:color w:val="auto"/>
          <w:sz w:val="23"/>
          <w:szCs w:val="23"/>
        </w:rPr>
        <w:t xml:space="preserve"> da </w:t>
      </w:r>
      <w:r w:rsidR="00AA5D13" w:rsidRPr="00915382">
        <w:rPr>
          <w:rFonts w:eastAsia="Bahnschrift Light"/>
          <w:color w:val="auto"/>
          <w:sz w:val="23"/>
          <w:szCs w:val="23"/>
        </w:rPr>
        <w:t>iG</w:t>
      </w:r>
      <w:r w:rsidR="00123637" w:rsidRPr="00915382">
        <w:rPr>
          <w:rFonts w:eastAsia="Bahnschrift Light"/>
          <w:color w:val="auto"/>
          <w:sz w:val="23"/>
          <w:szCs w:val="23"/>
        </w:rPr>
        <w:t>uzzini.</w:t>
      </w:r>
    </w:p>
    <w:p w14:paraId="433D5B3C" w14:textId="77777777" w:rsidR="00775355" w:rsidRPr="00915382" w:rsidRDefault="00832BA4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>Il Museo diocesano di Padova, infatti, venne ufficialmente inaugurato proprio nel 2000, anno anch’esso giubilare.</w:t>
      </w:r>
    </w:p>
    <w:p w14:paraId="23E1D9D3" w14:textId="77777777" w:rsidR="00A4068E" w:rsidRPr="00915382" w:rsidRDefault="00A4068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</w:p>
    <w:p w14:paraId="2A6E4301" w14:textId="77777777" w:rsidR="00A4068E" w:rsidRPr="00915382" w:rsidRDefault="00A4068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>La vernice stampa</w:t>
      </w:r>
      <w:r w:rsidR="00832BA4" w:rsidRPr="00915382">
        <w:rPr>
          <w:rFonts w:eastAsia="Bahnschrift Light"/>
          <w:color w:val="auto"/>
          <w:sz w:val="23"/>
          <w:szCs w:val="23"/>
        </w:rPr>
        <w:t xml:space="preserve"> della mostra “IL CANOVA MAI VISTO”</w:t>
      </w:r>
      <w:r w:rsidRPr="00915382">
        <w:rPr>
          <w:rFonts w:eastAsia="Bahnschrift Light"/>
          <w:color w:val="auto"/>
          <w:sz w:val="23"/>
          <w:szCs w:val="23"/>
        </w:rPr>
        <w:t xml:space="preserve"> è in programma </w:t>
      </w:r>
      <w:r w:rsidRPr="00915382">
        <w:rPr>
          <w:rFonts w:eastAsia="Bahnschrift Light"/>
          <w:b/>
          <w:color w:val="auto"/>
          <w:sz w:val="23"/>
          <w:szCs w:val="23"/>
        </w:rPr>
        <w:t xml:space="preserve">venerdì 7 marzo 2025 alle ore 12.00 </w:t>
      </w:r>
      <w:r w:rsidRPr="00915382">
        <w:rPr>
          <w:rFonts w:eastAsia="Bahnschrift Light"/>
          <w:color w:val="auto"/>
          <w:sz w:val="23"/>
          <w:szCs w:val="23"/>
        </w:rPr>
        <w:t>nella Sala del Cinquecento del Museo diocesano di Padova (Palazzo vescovile, piazza Duomo 12, Padova).</w:t>
      </w:r>
    </w:p>
    <w:p w14:paraId="630D3E8D" w14:textId="77777777" w:rsidR="00A4068E" w:rsidRPr="00915382" w:rsidRDefault="00A4068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</w:p>
    <w:p w14:paraId="0E25821D" w14:textId="77777777" w:rsidR="00A4068E" w:rsidRPr="00915382" w:rsidRDefault="00A4068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>Protagonista</w:t>
      </w:r>
      <w:r w:rsidR="00D26F2F" w:rsidRPr="00915382">
        <w:rPr>
          <w:rFonts w:eastAsia="Bahnschrift Light"/>
          <w:color w:val="auto"/>
          <w:sz w:val="23"/>
          <w:szCs w:val="23"/>
        </w:rPr>
        <w:t xml:space="preserve"> ed elemento centrale</w:t>
      </w:r>
      <w:r w:rsidRPr="00915382">
        <w:rPr>
          <w:rFonts w:eastAsia="Bahnschrift Light"/>
          <w:color w:val="auto"/>
          <w:sz w:val="23"/>
          <w:szCs w:val="23"/>
        </w:rPr>
        <w:t xml:space="preserve"> della mostra è il</w:t>
      </w:r>
      <w:r w:rsidR="00AA5D13" w:rsidRPr="00915382">
        <w:rPr>
          <w:rFonts w:eastAsia="Bahnschrift Light"/>
          <w:color w:val="auto"/>
          <w:sz w:val="23"/>
          <w:szCs w:val="23"/>
        </w:rPr>
        <w:t xml:space="preserve"> </w:t>
      </w:r>
      <w:r w:rsidR="00D3219C" w:rsidRPr="00915382">
        <w:rPr>
          <w:rFonts w:eastAsia="Bahnschrift Light"/>
          <w:i/>
          <w:color w:val="auto"/>
          <w:sz w:val="23"/>
          <w:szCs w:val="23"/>
        </w:rPr>
        <w:t xml:space="preserve">Vaso cinerario di </w:t>
      </w:r>
      <w:r w:rsidR="00AA5D13" w:rsidRPr="00915382">
        <w:rPr>
          <w:rFonts w:eastAsia="Bahnschrift Light"/>
          <w:i/>
          <w:color w:val="auto"/>
          <w:sz w:val="23"/>
          <w:szCs w:val="23"/>
        </w:rPr>
        <w:t>Louise</w:t>
      </w:r>
      <w:r w:rsidRPr="00915382">
        <w:rPr>
          <w:rFonts w:eastAsia="Bahnschrift Light"/>
          <w:i/>
          <w:color w:val="auto"/>
          <w:sz w:val="23"/>
          <w:szCs w:val="23"/>
        </w:rPr>
        <w:t xml:space="preserve"> von Callenberg</w:t>
      </w:r>
      <w:r w:rsidRPr="00915382">
        <w:rPr>
          <w:rFonts w:eastAsia="Bahnschrift Light"/>
          <w:color w:val="auto"/>
          <w:sz w:val="23"/>
          <w:szCs w:val="23"/>
        </w:rPr>
        <w:t xml:space="preserve">, </w:t>
      </w:r>
      <w:r w:rsidR="00AA5D13" w:rsidRPr="00915382">
        <w:rPr>
          <w:rFonts w:eastAsia="Bahnschrift Light"/>
          <w:color w:val="auto"/>
          <w:sz w:val="23"/>
          <w:szCs w:val="23"/>
        </w:rPr>
        <w:t>proprietà della parrocchia degli Eremitani in Padova</w:t>
      </w:r>
      <w:r w:rsidRPr="00915382">
        <w:rPr>
          <w:rFonts w:eastAsia="Bahnschrift Light"/>
          <w:color w:val="auto"/>
          <w:sz w:val="23"/>
          <w:szCs w:val="23"/>
        </w:rPr>
        <w:t>, o</w:t>
      </w:r>
      <w:r w:rsidR="00D26F2F" w:rsidRPr="00915382">
        <w:rPr>
          <w:rFonts w:eastAsia="Bahnschrift Light"/>
          <w:color w:val="auto"/>
          <w:sz w:val="23"/>
          <w:szCs w:val="23"/>
        </w:rPr>
        <w:t xml:space="preserve">riginariamente collocato negli spazi </w:t>
      </w:r>
      <w:r w:rsidRPr="00915382">
        <w:rPr>
          <w:rFonts w:eastAsia="Bahnschrift Light"/>
          <w:color w:val="auto"/>
          <w:sz w:val="23"/>
          <w:szCs w:val="23"/>
        </w:rPr>
        <w:t>estern</w:t>
      </w:r>
      <w:r w:rsidR="00D26F2F" w:rsidRPr="00915382">
        <w:rPr>
          <w:rFonts w:eastAsia="Bahnschrift Light"/>
          <w:color w:val="auto"/>
          <w:sz w:val="23"/>
          <w:szCs w:val="23"/>
        </w:rPr>
        <w:t>i</w:t>
      </w:r>
      <w:r w:rsidRPr="00915382">
        <w:rPr>
          <w:rFonts w:eastAsia="Bahnschrift Light"/>
          <w:color w:val="auto"/>
          <w:sz w:val="23"/>
          <w:szCs w:val="23"/>
        </w:rPr>
        <w:t xml:space="preserve"> della chiesa. L’opera in marmo, realizzata da Antonio Canova tra il 1803-1807, data per distrutta dai bombardamenti del marzo 1944, che ferirono la città e danneggiarono profondamente il complesso degli Eremitani, è stata ritrovata negli ambienti della parrocchia grazie a un</w:t>
      </w:r>
      <w:r w:rsidRPr="00915382">
        <w:rPr>
          <w:rFonts w:eastAsia="Bahnschrift Light"/>
          <w:color w:val="auto"/>
          <w:sz w:val="23"/>
          <w:szCs w:val="23"/>
          <w:u w:color="FF0000"/>
        </w:rPr>
        <w:t>a</w:t>
      </w:r>
      <w:r w:rsidRPr="00915382">
        <w:rPr>
          <w:rFonts w:eastAsia="Bahnschrift Light"/>
          <w:color w:val="auto"/>
          <w:sz w:val="23"/>
          <w:szCs w:val="23"/>
        </w:rPr>
        <w:t xml:space="preserve"> ricerca </w:t>
      </w:r>
      <w:r w:rsidR="00AA5D13" w:rsidRPr="00915382">
        <w:rPr>
          <w:rFonts w:eastAsia="Bahnschrift Light"/>
          <w:color w:val="auto"/>
          <w:sz w:val="23"/>
          <w:szCs w:val="23"/>
        </w:rPr>
        <w:t>sulle opere del maestro di Possagno in Veneto, e grazie a</w:t>
      </w:r>
      <w:r w:rsidRPr="00915382">
        <w:rPr>
          <w:rFonts w:eastAsia="Bahnschrift Light"/>
          <w:color w:val="auto"/>
          <w:sz w:val="23"/>
          <w:szCs w:val="23"/>
        </w:rPr>
        <w:t>ll’inventario dei beni culturali ecclesiastici</w:t>
      </w:r>
      <w:r w:rsidR="00AA5D13" w:rsidRPr="00915382">
        <w:rPr>
          <w:rFonts w:eastAsia="Bahnschrift Light"/>
          <w:color w:val="auto"/>
          <w:sz w:val="23"/>
          <w:szCs w:val="23"/>
        </w:rPr>
        <w:t xml:space="preserve"> CEI (beweb.it)</w:t>
      </w:r>
      <w:r w:rsidRPr="00915382">
        <w:rPr>
          <w:rFonts w:eastAsia="Bahnschrift Light"/>
          <w:color w:val="auto"/>
          <w:sz w:val="23"/>
          <w:szCs w:val="23"/>
        </w:rPr>
        <w:t>.</w:t>
      </w:r>
    </w:p>
    <w:p w14:paraId="4FFD52AC" w14:textId="77777777" w:rsidR="00A4068E" w:rsidRPr="00915382" w:rsidRDefault="00A4068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</w:p>
    <w:p w14:paraId="44597CE8" w14:textId="77777777" w:rsidR="00A4068E" w:rsidRPr="00915382" w:rsidRDefault="00A4068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 xml:space="preserve">Attorno a questo prestigioso ritrovamento si articola </w:t>
      </w:r>
      <w:r w:rsidR="007A296D" w:rsidRPr="00915382">
        <w:rPr>
          <w:rFonts w:eastAsia="Bahnschrift Light"/>
          <w:color w:val="auto"/>
          <w:sz w:val="23"/>
          <w:szCs w:val="23"/>
        </w:rPr>
        <w:t>l</w:t>
      </w:r>
      <w:r w:rsidRPr="00915382">
        <w:rPr>
          <w:rFonts w:eastAsia="Bahnschrift Light"/>
          <w:color w:val="auto"/>
          <w:sz w:val="23"/>
          <w:szCs w:val="23"/>
        </w:rPr>
        <w:t xml:space="preserve">a mostra che proporrà al pubblico la </w:t>
      </w:r>
      <w:r w:rsidR="00765DCE" w:rsidRPr="00915382">
        <w:rPr>
          <w:rFonts w:eastAsia="Bahnschrift Light"/>
          <w:color w:val="auto"/>
          <w:sz w:val="23"/>
          <w:szCs w:val="23"/>
        </w:rPr>
        <w:t>ricomposizione</w:t>
      </w:r>
      <w:r w:rsidRPr="00915382">
        <w:rPr>
          <w:rFonts w:eastAsia="Bahnschrift Light"/>
          <w:color w:val="auto"/>
          <w:sz w:val="23"/>
          <w:szCs w:val="23"/>
        </w:rPr>
        <w:t xml:space="preserve"> del</w:t>
      </w:r>
      <w:r w:rsidR="00765DCE" w:rsidRPr="00915382">
        <w:rPr>
          <w:rFonts w:eastAsia="Bahnschrift Light"/>
          <w:color w:val="auto"/>
          <w:sz w:val="23"/>
          <w:szCs w:val="23"/>
        </w:rPr>
        <w:t>l’intero</w:t>
      </w:r>
      <w:r w:rsidRPr="00915382">
        <w:rPr>
          <w:rFonts w:eastAsia="Bahnschrift Light"/>
          <w:color w:val="auto"/>
          <w:sz w:val="23"/>
          <w:szCs w:val="23"/>
        </w:rPr>
        <w:t xml:space="preserve"> monumento funerario progettato e realizzato </w:t>
      </w:r>
      <w:r w:rsidR="00AA5D13" w:rsidRPr="00915382">
        <w:rPr>
          <w:rFonts w:eastAsia="Bahnschrift Light"/>
          <w:color w:val="auto"/>
          <w:sz w:val="23"/>
          <w:szCs w:val="23"/>
        </w:rPr>
        <w:t xml:space="preserve">dall’architetto Giannantonio Selva e </w:t>
      </w:r>
      <w:r w:rsidR="00D26F2F" w:rsidRPr="00915382">
        <w:rPr>
          <w:rFonts w:eastAsia="Bahnschrift Light"/>
          <w:color w:val="auto"/>
          <w:sz w:val="23"/>
          <w:szCs w:val="23"/>
        </w:rPr>
        <w:t>dallo scultore</w:t>
      </w:r>
      <w:r w:rsidRPr="00915382">
        <w:rPr>
          <w:rFonts w:eastAsia="Bahnschrift Light"/>
          <w:color w:val="auto"/>
          <w:sz w:val="23"/>
          <w:szCs w:val="23"/>
        </w:rPr>
        <w:t xml:space="preserve"> Domenico Fadiga, composto da un cippo a sostegno dell’opera canoviana su cui campeggiava una scritta </w:t>
      </w:r>
      <w:r w:rsidR="00D26F2F" w:rsidRPr="00915382">
        <w:rPr>
          <w:rFonts w:eastAsia="Bahnschrift Light"/>
          <w:color w:val="auto"/>
          <w:sz w:val="23"/>
          <w:szCs w:val="23"/>
        </w:rPr>
        <w:t>attribuibile a</w:t>
      </w:r>
      <w:r w:rsidRPr="00915382">
        <w:rPr>
          <w:rFonts w:eastAsia="Bahnschrift Light"/>
          <w:color w:val="auto"/>
          <w:sz w:val="23"/>
          <w:szCs w:val="23"/>
        </w:rPr>
        <w:t xml:space="preserve"> Johann Wolfgang von Goethe, una stele con l’epigrafe redatta dall’abate Stefano Antonio Morcelli e sette candelabr</w:t>
      </w:r>
      <w:r w:rsidR="0004534B" w:rsidRPr="00915382">
        <w:rPr>
          <w:rFonts w:eastAsia="Bahnschrift Light"/>
          <w:color w:val="auto"/>
          <w:sz w:val="23"/>
          <w:szCs w:val="23"/>
        </w:rPr>
        <w:t>i</w:t>
      </w:r>
      <w:r w:rsidRPr="00915382">
        <w:rPr>
          <w:rFonts w:eastAsia="Bahnschrift Light"/>
          <w:color w:val="auto"/>
          <w:sz w:val="23"/>
          <w:szCs w:val="23"/>
        </w:rPr>
        <w:t xml:space="preserve"> </w:t>
      </w:r>
      <w:r w:rsidRPr="00915382">
        <w:rPr>
          <w:rFonts w:eastAsia="Bahnschrift Light"/>
          <w:color w:val="auto"/>
          <w:sz w:val="23"/>
          <w:szCs w:val="23"/>
          <w:u w:color="FF0000"/>
        </w:rPr>
        <w:t>con altrettante iscrizioni di personaggi illustri</w:t>
      </w:r>
      <w:r w:rsidR="00D26F2F" w:rsidRPr="00915382">
        <w:rPr>
          <w:rFonts w:eastAsia="Bahnschrift Light"/>
          <w:color w:val="auto"/>
          <w:sz w:val="23"/>
          <w:szCs w:val="23"/>
        </w:rPr>
        <w:t>, anch’esse protagoniste di una vicenda di recupero interessante, che verrà ricostruita nell’esposizione.</w:t>
      </w:r>
    </w:p>
    <w:p w14:paraId="09A49CE9" w14:textId="77777777" w:rsidR="00884878" w:rsidRDefault="00884878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  <w:sectPr w:rsidR="00884878" w:rsidSect="009153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84" w:right="134" w:bottom="0" w:left="1134" w:header="708" w:footer="708" w:gutter="0"/>
          <w:cols w:space="720"/>
        </w:sectPr>
      </w:pPr>
    </w:p>
    <w:p w14:paraId="3819A3C1" w14:textId="77777777" w:rsidR="00765DCE" w:rsidRPr="00915382" w:rsidRDefault="00D26F2F" w:rsidP="00884878">
      <w:pPr>
        <w:tabs>
          <w:tab w:val="left" w:pos="8499"/>
        </w:tabs>
        <w:ind w:left="-284" w:right="709"/>
        <w:jc w:val="both"/>
        <w:rPr>
          <w:rFonts w:eastAsia="Bahnschrift Light"/>
          <w:i/>
          <w:iCs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lastRenderedPageBreak/>
        <w:t>In mostra inoltre</w:t>
      </w:r>
      <w:r w:rsidR="00765DCE" w:rsidRPr="00915382">
        <w:rPr>
          <w:rFonts w:eastAsia="Bahnschrift Light"/>
          <w:color w:val="auto"/>
          <w:sz w:val="23"/>
          <w:szCs w:val="23"/>
        </w:rPr>
        <w:t xml:space="preserve"> altre opere canoviane</w:t>
      </w:r>
      <w:r w:rsidRPr="00915382">
        <w:rPr>
          <w:rFonts w:eastAsia="Bahnschrift Light"/>
          <w:color w:val="auto"/>
          <w:sz w:val="23"/>
          <w:szCs w:val="23"/>
        </w:rPr>
        <w:t xml:space="preserve"> (tra cui la preziosa collezione di stampe Manfredini)</w:t>
      </w:r>
      <w:r w:rsidR="00F02B5D" w:rsidRPr="00915382">
        <w:rPr>
          <w:rFonts w:eastAsia="Bahnschrift Light"/>
          <w:color w:val="auto"/>
          <w:sz w:val="23"/>
          <w:szCs w:val="23"/>
        </w:rPr>
        <w:t xml:space="preserve">, mentre </w:t>
      </w:r>
      <w:r w:rsidR="00765DCE" w:rsidRPr="00915382">
        <w:rPr>
          <w:rFonts w:eastAsia="Bahnschrift Light"/>
          <w:color w:val="auto"/>
          <w:sz w:val="23"/>
          <w:szCs w:val="23"/>
        </w:rPr>
        <w:t>una sezione</w:t>
      </w:r>
      <w:r w:rsidR="00C62689" w:rsidRPr="00915382">
        <w:rPr>
          <w:rFonts w:eastAsia="Bahnschrift Light"/>
          <w:color w:val="auto"/>
          <w:sz w:val="23"/>
          <w:szCs w:val="23"/>
        </w:rPr>
        <w:t xml:space="preserve"> sarà</w:t>
      </w:r>
      <w:r w:rsidR="00765DCE" w:rsidRPr="00915382">
        <w:rPr>
          <w:rFonts w:eastAsia="Bahnschrift Light"/>
          <w:color w:val="auto"/>
          <w:sz w:val="23"/>
          <w:szCs w:val="23"/>
        </w:rPr>
        <w:t xml:space="preserve"> </w:t>
      </w:r>
      <w:r w:rsidR="00AA168A" w:rsidRPr="00915382">
        <w:rPr>
          <w:rFonts w:eastAsia="Bahnschrift Light"/>
          <w:color w:val="auto"/>
          <w:sz w:val="23"/>
          <w:szCs w:val="23"/>
        </w:rPr>
        <w:t>interamente</w:t>
      </w:r>
      <w:r w:rsidR="00765DCE" w:rsidRPr="00915382">
        <w:rPr>
          <w:rFonts w:eastAsia="Bahnschrift Light"/>
          <w:color w:val="auto"/>
          <w:sz w:val="23"/>
          <w:szCs w:val="23"/>
        </w:rPr>
        <w:t xml:space="preserve"> dedicata a una serie di documenti, lettere e scritti del fratello</w:t>
      </w:r>
      <w:r w:rsidR="00836CA8" w:rsidRPr="00915382">
        <w:rPr>
          <w:rFonts w:eastAsia="Bahnschrift Light"/>
          <w:color w:val="auto"/>
          <w:sz w:val="23"/>
          <w:szCs w:val="23"/>
        </w:rPr>
        <w:t xml:space="preserve"> ed erede</w:t>
      </w:r>
      <w:r w:rsidR="00AA168A" w:rsidRPr="00915382">
        <w:rPr>
          <w:rFonts w:eastAsia="Bahnschrift Light"/>
          <w:color w:val="auto"/>
          <w:sz w:val="23"/>
          <w:szCs w:val="23"/>
        </w:rPr>
        <w:t xml:space="preserve"> dell’artista di Possagno,</w:t>
      </w:r>
      <w:r w:rsidR="00765DCE" w:rsidRPr="00915382">
        <w:rPr>
          <w:rFonts w:eastAsia="Bahnschrift Light"/>
          <w:color w:val="auto"/>
          <w:sz w:val="23"/>
          <w:szCs w:val="23"/>
        </w:rPr>
        <w:t xml:space="preserve"> mons. Giovanni Battista Sartori Canova</w:t>
      </w:r>
      <w:r w:rsidR="00C62689" w:rsidRPr="00915382">
        <w:rPr>
          <w:rFonts w:eastAsia="Bahnschrift Light"/>
          <w:color w:val="auto"/>
          <w:sz w:val="23"/>
          <w:szCs w:val="23"/>
        </w:rPr>
        <w:t xml:space="preserve"> (di cui quest’anno ricorrono i 250 anni dalla nascita [1775-1858])</w:t>
      </w:r>
      <w:r w:rsidRPr="00915382">
        <w:rPr>
          <w:rFonts w:eastAsia="Bahnschrift Light"/>
          <w:color w:val="auto"/>
          <w:sz w:val="23"/>
          <w:szCs w:val="23"/>
        </w:rPr>
        <w:t>,</w:t>
      </w:r>
      <w:r w:rsidR="00765DCE" w:rsidRPr="00915382">
        <w:rPr>
          <w:rFonts w:eastAsia="Bahnschrift Light"/>
          <w:color w:val="auto"/>
          <w:sz w:val="23"/>
          <w:szCs w:val="23"/>
        </w:rPr>
        <w:t xml:space="preserve"> in gioventù alunno del Seminario vescovile di Padova</w:t>
      </w:r>
      <w:r w:rsidRPr="00915382">
        <w:rPr>
          <w:rFonts w:eastAsia="Bahnschrift Light"/>
          <w:color w:val="auto"/>
          <w:sz w:val="23"/>
          <w:szCs w:val="23"/>
        </w:rPr>
        <w:t>. Documenti attestanti</w:t>
      </w:r>
      <w:r w:rsidR="00765DCE" w:rsidRPr="00915382">
        <w:rPr>
          <w:rFonts w:eastAsia="Bahnschrift Light"/>
          <w:color w:val="auto"/>
          <w:sz w:val="23"/>
          <w:szCs w:val="23"/>
          <w:u w:color="FF0000"/>
        </w:rPr>
        <w:t xml:space="preserve"> il legame del presule</w:t>
      </w:r>
      <w:r w:rsidR="00765DCE" w:rsidRPr="00915382">
        <w:rPr>
          <w:rFonts w:eastAsia="Bahnschrift Light"/>
          <w:color w:val="auto"/>
          <w:sz w:val="23"/>
          <w:szCs w:val="23"/>
        </w:rPr>
        <w:t xml:space="preserve"> con il suo amato Seminario, che conserva un altrettanto pregiato </w:t>
      </w:r>
      <w:r w:rsidR="00765DCE" w:rsidRPr="00915382">
        <w:rPr>
          <w:rFonts w:eastAsia="Bahnschrift Light"/>
          <w:b/>
          <w:color w:val="auto"/>
          <w:sz w:val="23"/>
          <w:szCs w:val="23"/>
        </w:rPr>
        <w:t>medagliere</w:t>
      </w:r>
      <w:r w:rsidR="00765DCE" w:rsidRPr="00915382">
        <w:rPr>
          <w:rFonts w:eastAsia="Bahnschrift Light"/>
          <w:color w:val="auto"/>
          <w:sz w:val="23"/>
          <w:szCs w:val="23"/>
        </w:rPr>
        <w:t xml:space="preserve"> (anch’esso in mostra) </w:t>
      </w:r>
      <w:r w:rsidR="00AA168A" w:rsidRPr="00915382">
        <w:rPr>
          <w:rFonts w:eastAsia="Bahnschrift Light"/>
          <w:color w:val="auto"/>
          <w:sz w:val="23"/>
          <w:szCs w:val="23"/>
        </w:rPr>
        <w:t>con una</w:t>
      </w:r>
      <w:r w:rsidR="00765DCE" w:rsidRPr="00915382">
        <w:rPr>
          <w:rFonts w:eastAsia="Bahnschrift Light"/>
          <w:color w:val="auto"/>
          <w:sz w:val="23"/>
          <w:szCs w:val="23"/>
        </w:rPr>
        <w:t xml:space="preserve"> collezione di ben 3.600 monete dell’antica Roma</w:t>
      </w:r>
      <w:r w:rsidRPr="00915382">
        <w:rPr>
          <w:rFonts w:eastAsia="Bahnschrift Light"/>
          <w:color w:val="auto"/>
          <w:sz w:val="23"/>
          <w:szCs w:val="23"/>
        </w:rPr>
        <w:t xml:space="preserve"> in parte </w:t>
      </w:r>
      <w:r w:rsidR="000A78B0" w:rsidRPr="00915382">
        <w:rPr>
          <w:rFonts w:eastAsia="Bahnschrift Light"/>
          <w:color w:val="auto"/>
          <w:sz w:val="23"/>
          <w:szCs w:val="23"/>
        </w:rPr>
        <w:t xml:space="preserve">fornite </w:t>
      </w:r>
      <w:r w:rsidRPr="00915382">
        <w:rPr>
          <w:rFonts w:eastAsia="Bahnschrift Light"/>
          <w:color w:val="auto"/>
          <w:sz w:val="23"/>
          <w:szCs w:val="23"/>
        </w:rPr>
        <w:t>dallo stesso Antonio Canova</w:t>
      </w:r>
      <w:r w:rsidR="008E009F" w:rsidRPr="00915382">
        <w:rPr>
          <w:rFonts w:eastAsia="Bahnschrift Light"/>
          <w:color w:val="auto"/>
          <w:sz w:val="23"/>
          <w:szCs w:val="23"/>
        </w:rPr>
        <w:t xml:space="preserve"> </w:t>
      </w:r>
      <w:r w:rsidRPr="00915382">
        <w:rPr>
          <w:rFonts w:eastAsia="Bahnschrift Light"/>
          <w:color w:val="auto"/>
          <w:sz w:val="23"/>
          <w:szCs w:val="23"/>
        </w:rPr>
        <w:t xml:space="preserve">al fratello e utilizzate come elementi di riferimento iconografico per alcune </w:t>
      </w:r>
      <w:r w:rsidR="000A78B0" w:rsidRPr="00915382">
        <w:rPr>
          <w:rFonts w:eastAsia="Bahnschrift Light"/>
          <w:color w:val="auto"/>
          <w:sz w:val="23"/>
          <w:szCs w:val="23"/>
        </w:rPr>
        <w:t xml:space="preserve">sue </w:t>
      </w:r>
      <w:r w:rsidRPr="00915382">
        <w:rPr>
          <w:rFonts w:eastAsia="Bahnschrift Light"/>
          <w:color w:val="auto"/>
          <w:sz w:val="23"/>
          <w:szCs w:val="23"/>
        </w:rPr>
        <w:t>sculture.</w:t>
      </w:r>
    </w:p>
    <w:p w14:paraId="4AABE3ED" w14:textId="77777777" w:rsidR="00F02B5D" w:rsidRPr="00915382" w:rsidRDefault="00765DC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>Non mancheranno</w:t>
      </w:r>
      <w:r w:rsidR="00AA168A" w:rsidRPr="00915382">
        <w:rPr>
          <w:rFonts w:eastAsia="Bahnschrift Light"/>
          <w:color w:val="auto"/>
          <w:sz w:val="23"/>
          <w:szCs w:val="23"/>
        </w:rPr>
        <w:t xml:space="preserve"> tra gli oggetti esposti</w:t>
      </w:r>
      <w:r w:rsidRPr="00915382">
        <w:rPr>
          <w:rFonts w:eastAsia="Bahnschrift Light"/>
          <w:color w:val="auto"/>
          <w:sz w:val="23"/>
          <w:szCs w:val="23"/>
        </w:rPr>
        <w:t xml:space="preserve"> </w:t>
      </w:r>
      <w:r w:rsidRPr="00915382">
        <w:rPr>
          <w:rFonts w:eastAsia="Bahnschrift Light"/>
          <w:b/>
          <w:color w:val="auto"/>
          <w:sz w:val="23"/>
          <w:szCs w:val="23"/>
        </w:rPr>
        <w:t>calchi, gessi,</w:t>
      </w:r>
      <w:r w:rsidR="008E009F" w:rsidRPr="00915382">
        <w:rPr>
          <w:rFonts w:eastAsia="Bahnschrift Light"/>
          <w:b/>
          <w:color w:val="auto"/>
          <w:sz w:val="23"/>
          <w:szCs w:val="23"/>
        </w:rPr>
        <w:t xml:space="preserve"> incisioni,</w:t>
      </w:r>
      <w:r w:rsidRPr="00915382">
        <w:rPr>
          <w:rFonts w:eastAsia="Bahnschrift Light"/>
          <w:b/>
          <w:color w:val="auto"/>
          <w:sz w:val="23"/>
          <w:szCs w:val="23"/>
        </w:rPr>
        <w:t xml:space="preserve"> </w:t>
      </w:r>
      <w:r w:rsidR="008E009F" w:rsidRPr="00915382">
        <w:rPr>
          <w:rFonts w:eastAsia="Bahnschrift Light"/>
          <w:b/>
          <w:color w:val="auto"/>
          <w:sz w:val="23"/>
          <w:szCs w:val="23"/>
        </w:rPr>
        <w:t xml:space="preserve">stampe, </w:t>
      </w:r>
      <w:r w:rsidRPr="00915382">
        <w:rPr>
          <w:rFonts w:eastAsia="Bahnschrift Light"/>
          <w:b/>
          <w:color w:val="auto"/>
          <w:sz w:val="23"/>
          <w:szCs w:val="23"/>
        </w:rPr>
        <w:t>dipinti</w:t>
      </w:r>
      <w:r w:rsidR="00F02B5D" w:rsidRPr="00915382">
        <w:rPr>
          <w:rFonts w:eastAsia="Bahnschrift Light"/>
          <w:b/>
          <w:color w:val="auto"/>
          <w:sz w:val="23"/>
          <w:szCs w:val="23"/>
        </w:rPr>
        <w:t>, lettere, documenti</w:t>
      </w:r>
      <w:r w:rsidRPr="00915382">
        <w:rPr>
          <w:rFonts w:eastAsia="Bahnschrift Light"/>
          <w:color w:val="auto"/>
          <w:sz w:val="23"/>
          <w:szCs w:val="23"/>
        </w:rPr>
        <w:t xml:space="preserve"> che racconteranno non solo la preziosità dell’opera di Antonio Canova, ma anche il suo rapporto con Padova e la </w:t>
      </w:r>
      <w:r w:rsidR="00AA168A" w:rsidRPr="00915382">
        <w:rPr>
          <w:rFonts w:eastAsia="Bahnschrift Light"/>
          <w:color w:val="auto"/>
          <w:sz w:val="23"/>
          <w:szCs w:val="23"/>
        </w:rPr>
        <w:t xml:space="preserve">ricca rete </w:t>
      </w:r>
      <w:r w:rsidRPr="00915382">
        <w:rPr>
          <w:rFonts w:eastAsia="Bahnschrift Light"/>
          <w:color w:val="auto"/>
          <w:sz w:val="23"/>
          <w:szCs w:val="23"/>
        </w:rPr>
        <w:t>di relazioni con esponenti dell’aristocrazia europea.</w:t>
      </w:r>
    </w:p>
    <w:p w14:paraId="3F53D982" w14:textId="77777777" w:rsidR="008E009F" w:rsidRPr="00915382" w:rsidRDefault="00F02B5D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 xml:space="preserve">Il percorso espositivo si articolerà lungo tutto il Museo diocesano, all’interno del Palazzo vescovile: dalla sala Barbarigo che ospiterà la parte di documentazione storica, il medagliere e alcune sculture in gesso, e che già nel suo </w:t>
      </w:r>
      <w:r w:rsidR="000A78B0" w:rsidRPr="00915382">
        <w:rPr>
          <w:rFonts w:eastAsia="Bahnschrift Light"/>
          <w:color w:val="auto"/>
          <w:sz w:val="23"/>
          <w:szCs w:val="23"/>
        </w:rPr>
        <w:t>allestimento permanente</w:t>
      </w:r>
      <w:r w:rsidRPr="00915382">
        <w:rPr>
          <w:rFonts w:eastAsia="Bahnschrift Light"/>
          <w:color w:val="auto"/>
          <w:sz w:val="23"/>
          <w:szCs w:val="23"/>
        </w:rPr>
        <w:t xml:space="preserve"> espone il busto di mons. Giovanni Battista Sartori Canova</w:t>
      </w:r>
      <w:r w:rsidR="00A41F9F" w:rsidRPr="00915382">
        <w:rPr>
          <w:rFonts w:eastAsia="Bahnschrift Light"/>
          <w:color w:val="auto"/>
          <w:sz w:val="23"/>
          <w:szCs w:val="23"/>
        </w:rPr>
        <w:t xml:space="preserve">, al monumentale Salone dei vescovi che ospiterà </w:t>
      </w:r>
      <w:r w:rsidRPr="00915382">
        <w:rPr>
          <w:rFonts w:eastAsia="Bahnschrift Light"/>
          <w:color w:val="auto"/>
          <w:sz w:val="23"/>
          <w:szCs w:val="23"/>
        </w:rPr>
        <w:t xml:space="preserve">la ricostruzione dell’interno monumento funebre della </w:t>
      </w:r>
      <w:r w:rsidR="0004534B" w:rsidRPr="00915382">
        <w:rPr>
          <w:rFonts w:eastAsia="Bahnschrift Light"/>
          <w:color w:val="auto"/>
          <w:sz w:val="23"/>
          <w:szCs w:val="23"/>
        </w:rPr>
        <w:t>nobildonna</w:t>
      </w:r>
      <w:r w:rsidRPr="00915382">
        <w:rPr>
          <w:rFonts w:eastAsia="Bahnschrift Light"/>
          <w:color w:val="auto"/>
          <w:sz w:val="23"/>
          <w:szCs w:val="23"/>
        </w:rPr>
        <w:t xml:space="preserve"> </w:t>
      </w:r>
      <w:r w:rsidR="008E009F" w:rsidRPr="00915382">
        <w:rPr>
          <w:rFonts w:eastAsia="Bahnschrift Light"/>
          <w:i/>
          <w:color w:val="auto"/>
          <w:sz w:val="23"/>
          <w:szCs w:val="23"/>
        </w:rPr>
        <w:t>von Callenberg</w:t>
      </w:r>
      <w:r w:rsidR="008E009F" w:rsidRPr="00915382">
        <w:rPr>
          <w:rFonts w:eastAsia="Bahnschrift Light"/>
          <w:color w:val="auto"/>
          <w:sz w:val="23"/>
          <w:szCs w:val="23"/>
        </w:rPr>
        <w:t>, così come si presentava all’esterno della chiesa degli Eremitani, all’ombra di un famoso cipresso, tuttora esistente.</w:t>
      </w:r>
    </w:p>
    <w:p w14:paraId="0ECC24F9" w14:textId="77777777" w:rsidR="00F02B5D" w:rsidRPr="00915382" w:rsidRDefault="0022763D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>Il</w:t>
      </w:r>
      <w:r w:rsidR="008E009F" w:rsidRPr="00915382">
        <w:rPr>
          <w:rFonts w:eastAsia="Bahnschrift Light"/>
          <w:color w:val="auto"/>
          <w:sz w:val="23"/>
          <w:szCs w:val="23"/>
        </w:rPr>
        <w:t xml:space="preserve"> percorso racconterà attraverso opere e documenti una storia avvincente, </w:t>
      </w:r>
      <w:r w:rsidR="00123637" w:rsidRPr="00915382">
        <w:rPr>
          <w:rFonts w:eastAsia="Bahnschrift Light"/>
          <w:color w:val="auto"/>
          <w:sz w:val="23"/>
          <w:szCs w:val="23"/>
        </w:rPr>
        <w:t>dai</w:t>
      </w:r>
      <w:r w:rsidR="008E009F" w:rsidRPr="00915382">
        <w:rPr>
          <w:rFonts w:eastAsia="Bahnschrift Light"/>
          <w:color w:val="auto"/>
          <w:sz w:val="23"/>
          <w:szCs w:val="23"/>
        </w:rPr>
        <w:t xml:space="preserve"> tratti </w:t>
      </w:r>
      <w:r w:rsidR="00123637" w:rsidRPr="00915382">
        <w:rPr>
          <w:rFonts w:eastAsia="Bahnschrift Light"/>
          <w:color w:val="auto"/>
          <w:sz w:val="23"/>
          <w:szCs w:val="23"/>
        </w:rPr>
        <w:t>romanzeschi, condita da qualche curiosità, che unisce personaggi illustri, artisti, aristocratici europei in un puzzle che si ricompone grazie alle storie che ogni pezzo in mostra conserva.</w:t>
      </w:r>
    </w:p>
    <w:p w14:paraId="48B328A4" w14:textId="77777777" w:rsidR="00765DCE" w:rsidRPr="00915382" w:rsidRDefault="00765DC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</w:p>
    <w:p w14:paraId="1C2B00A9" w14:textId="77777777" w:rsidR="00C14757" w:rsidRPr="00915382" w:rsidRDefault="00C14757" w:rsidP="00884878">
      <w:pPr>
        <w:tabs>
          <w:tab w:val="left" w:pos="142"/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>La mostra</w:t>
      </w:r>
      <w:r w:rsidR="00520ADB" w:rsidRPr="00915382">
        <w:rPr>
          <w:rFonts w:eastAsia="Bahnschrift Light"/>
          <w:color w:val="auto"/>
          <w:sz w:val="23"/>
          <w:szCs w:val="23"/>
        </w:rPr>
        <w:t>,</w:t>
      </w:r>
      <w:r w:rsidRPr="00915382">
        <w:rPr>
          <w:rFonts w:eastAsia="Bahnschrift Light"/>
          <w:color w:val="auto"/>
          <w:sz w:val="23"/>
          <w:szCs w:val="23"/>
        </w:rPr>
        <w:t xml:space="preserve"> </w:t>
      </w:r>
      <w:r w:rsidRPr="00915382">
        <w:rPr>
          <w:rFonts w:eastAsia="Bahnschrift Light"/>
          <w:b/>
          <w:color w:val="auto"/>
          <w:sz w:val="23"/>
          <w:szCs w:val="23"/>
        </w:rPr>
        <w:t>curata da</w:t>
      </w:r>
      <w:r w:rsidRPr="00915382">
        <w:rPr>
          <w:rFonts w:eastAsia="Bahnschrift Light"/>
          <w:color w:val="auto"/>
          <w:sz w:val="23"/>
          <w:szCs w:val="23"/>
        </w:rPr>
        <w:t xml:space="preserve"> Andrea Nante, Elena Catra, Vittorio Pajusco, </w:t>
      </w:r>
      <w:r w:rsidRPr="00915382">
        <w:rPr>
          <w:rFonts w:eastAsia="Bahnschrift Light"/>
          <w:b/>
          <w:color w:val="auto"/>
          <w:sz w:val="23"/>
          <w:szCs w:val="23"/>
        </w:rPr>
        <w:t>è organizzata</w:t>
      </w:r>
      <w:r w:rsidRPr="00915382">
        <w:rPr>
          <w:rFonts w:eastAsia="Bahnschrift Light"/>
          <w:color w:val="auto"/>
          <w:sz w:val="23"/>
          <w:szCs w:val="23"/>
        </w:rPr>
        <w:t xml:space="preserve"> da</w:t>
      </w:r>
      <w:r w:rsidR="00D26F2F" w:rsidRPr="00915382">
        <w:rPr>
          <w:rFonts w:eastAsia="Bahnschrift Light"/>
          <w:color w:val="auto"/>
          <w:sz w:val="23"/>
          <w:szCs w:val="23"/>
        </w:rPr>
        <w:t>lla Diocesi di Padova (attraverso il</w:t>
      </w:r>
      <w:r w:rsidRPr="00915382">
        <w:rPr>
          <w:rFonts w:eastAsia="Bahnschrift Light"/>
          <w:color w:val="auto"/>
          <w:sz w:val="23"/>
          <w:szCs w:val="23"/>
        </w:rPr>
        <w:t xml:space="preserve"> Museo diocesano di Padova,</w:t>
      </w:r>
      <w:r w:rsidR="00D26F2F" w:rsidRPr="00915382">
        <w:rPr>
          <w:rFonts w:eastAsia="Bahnschrift Light"/>
          <w:color w:val="auto"/>
          <w:sz w:val="23"/>
          <w:szCs w:val="23"/>
        </w:rPr>
        <w:t xml:space="preserve"> il</w:t>
      </w:r>
      <w:r w:rsidRPr="00915382">
        <w:rPr>
          <w:rFonts w:eastAsia="Bahnschrift Light"/>
          <w:color w:val="auto"/>
          <w:sz w:val="23"/>
          <w:szCs w:val="23"/>
        </w:rPr>
        <w:t xml:space="preserve"> Servizio diocesano per l’Arte sacra e i Beni culturali ecclesiastici</w:t>
      </w:r>
      <w:r w:rsidR="00DC6D3E" w:rsidRPr="00915382">
        <w:rPr>
          <w:rFonts w:eastAsia="Bahnschrift Light"/>
          <w:color w:val="auto"/>
          <w:sz w:val="23"/>
          <w:szCs w:val="23"/>
        </w:rPr>
        <w:t xml:space="preserve">, </w:t>
      </w:r>
      <w:r w:rsidR="00D26F2F" w:rsidRPr="00915382">
        <w:rPr>
          <w:rFonts w:eastAsia="Bahnschrift Light"/>
          <w:color w:val="auto"/>
          <w:sz w:val="23"/>
          <w:szCs w:val="23"/>
        </w:rPr>
        <w:t xml:space="preserve">la </w:t>
      </w:r>
      <w:r w:rsidR="00DC6D3E" w:rsidRPr="00915382">
        <w:rPr>
          <w:rFonts w:eastAsia="Bahnschrift Light"/>
          <w:color w:val="auto"/>
          <w:sz w:val="23"/>
          <w:szCs w:val="23"/>
        </w:rPr>
        <w:t xml:space="preserve">Biblioteca del Seminario vescovile e </w:t>
      </w:r>
      <w:r w:rsidR="00D26F2F" w:rsidRPr="00915382">
        <w:rPr>
          <w:rFonts w:eastAsia="Bahnschrift Light"/>
          <w:color w:val="auto"/>
          <w:sz w:val="23"/>
          <w:szCs w:val="23"/>
        </w:rPr>
        <w:t>l’</w:t>
      </w:r>
      <w:r w:rsidR="00DC6D3E" w:rsidRPr="00915382">
        <w:rPr>
          <w:rFonts w:eastAsia="Bahnschrift Light"/>
          <w:color w:val="auto"/>
          <w:sz w:val="23"/>
          <w:szCs w:val="23"/>
        </w:rPr>
        <w:t>Archivio storico diocesano</w:t>
      </w:r>
      <w:r w:rsidR="00D26F2F" w:rsidRPr="00915382">
        <w:rPr>
          <w:rFonts w:eastAsia="Bahnschrift Light"/>
          <w:color w:val="auto"/>
          <w:sz w:val="23"/>
          <w:szCs w:val="23"/>
        </w:rPr>
        <w:t>)</w:t>
      </w:r>
      <w:r w:rsidR="00DC6D3E" w:rsidRPr="00915382">
        <w:rPr>
          <w:rFonts w:eastAsia="Bahnschrift Light"/>
          <w:color w:val="auto"/>
          <w:sz w:val="23"/>
          <w:szCs w:val="23"/>
        </w:rPr>
        <w:t xml:space="preserve">, </w:t>
      </w:r>
      <w:r w:rsidR="00DC6D3E" w:rsidRPr="00915382">
        <w:rPr>
          <w:rFonts w:eastAsia="Bahnschrift Light"/>
          <w:b/>
          <w:color w:val="auto"/>
          <w:sz w:val="23"/>
          <w:szCs w:val="23"/>
        </w:rPr>
        <w:t>in collaborazione con</w:t>
      </w:r>
      <w:r w:rsidR="00DC6D3E" w:rsidRPr="00915382">
        <w:rPr>
          <w:rFonts w:eastAsia="Bahnschrift Light"/>
          <w:color w:val="auto"/>
          <w:sz w:val="23"/>
          <w:szCs w:val="23"/>
        </w:rPr>
        <w:t xml:space="preserve"> la Soprintendenza Archeologia Belle Arti e Paesaggio per l’area metropolitana di Venezia e le provin</w:t>
      </w:r>
      <w:r w:rsidR="003B3241" w:rsidRPr="00915382">
        <w:rPr>
          <w:rFonts w:eastAsia="Bahnschrift Light"/>
          <w:color w:val="auto"/>
          <w:sz w:val="23"/>
          <w:szCs w:val="23"/>
        </w:rPr>
        <w:t>ce di Belluno, Padova e Tre</w:t>
      </w:r>
      <w:r w:rsidR="00D26F2F" w:rsidRPr="00915382">
        <w:rPr>
          <w:rFonts w:eastAsia="Bahnschrift Light"/>
          <w:color w:val="auto"/>
          <w:sz w:val="23"/>
          <w:szCs w:val="23"/>
        </w:rPr>
        <w:t>viso</w:t>
      </w:r>
      <w:r w:rsidR="003B3241" w:rsidRPr="00915382">
        <w:rPr>
          <w:rFonts w:eastAsia="Bahnschrift Light"/>
          <w:color w:val="auto"/>
          <w:sz w:val="23"/>
          <w:szCs w:val="23"/>
        </w:rPr>
        <w:t>.</w:t>
      </w:r>
    </w:p>
    <w:p w14:paraId="38C50825" w14:textId="77777777" w:rsidR="00520ADB" w:rsidRPr="00915382" w:rsidRDefault="00520ADB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>Patrocinano l’iniziativa: Regione Veneto</w:t>
      </w:r>
      <w:r w:rsidR="00A36E50" w:rsidRPr="00915382">
        <w:rPr>
          <w:rFonts w:eastAsia="Bahnschrift Light"/>
          <w:color w:val="auto"/>
          <w:sz w:val="23"/>
          <w:szCs w:val="23"/>
        </w:rPr>
        <w:t>, che ha inserito la mostra tra i “grandi eventi 2025”</w:t>
      </w:r>
      <w:r w:rsidR="008E009F" w:rsidRPr="00915382">
        <w:rPr>
          <w:rFonts w:eastAsia="Bahnschrift Light"/>
          <w:color w:val="auto"/>
          <w:sz w:val="23"/>
          <w:szCs w:val="23"/>
        </w:rPr>
        <w:t>, Provincia di Padova</w:t>
      </w:r>
      <w:r w:rsidR="00C96543" w:rsidRPr="00915382">
        <w:rPr>
          <w:rFonts w:eastAsia="Bahnschrift Light"/>
          <w:color w:val="auto"/>
          <w:sz w:val="23"/>
          <w:szCs w:val="23"/>
        </w:rPr>
        <w:t xml:space="preserve"> e</w:t>
      </w:r>
      <w:r w:rsidRPr="00915382">
        <w:rPr>
          <w:rFonts w:eastAsia="Bahnschrift Light"/>
          <w:color w:val="auto"/>
          <w:sz w:val="23"/>
          <w:szCs w:val="23"/>
        </w:rPr>
        <w:t xml:space="preserve"> Comune di Padova.</w:t>
      </w:r>
    </w:p>
    <w:p w14:paraId="79D6487B" w14:textId="77777777" w:rsidR="00765DCE" w:rsidRPr="00915382" w:rsidRDefault="00520ADB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 xml:space="preserve">La mostra è stata possibile grazie al sostegno di: </w:t>
      </w:r>
      <w:r w:rsidR="00240842" w:rsidRPr="00915382">
        <w:rPr>
          <w:rFonts w:eastAsia="Bahnschrift Light"/>
          <w:color w:val="auto"/>
          <w:sz w:val="23"/>
          <w:szCs w:val="23"/>
        </w:rPr>
        <w:t xml:space="preserve">Regione Veneto, </w:t>
      </w:r>
      <w:r w:rsidR="003B3241" w:rsidRPr="00915382">
        <w:rPr>
          <w:rFonts w:eastAsia="Bahnschrift Light"/>
          <w:color w:val="auto"/>
          <w:sz w:val="23"/>
          <w:szCs w:val="23"/>
        </w:rPr>
        <w:t xml:space="preserve">Provincia di Padova, Comune di Padova, Camera di commercio </w:t>
      </w:r>
      <w:r w:rsidR="008E009F" w:rsidRPr="00915382">
        <w:rPr>
          <w:rFonts w:eastAsia="Bahnschrift Light"/>
          <w:color w:val="auto"/>
          <w:sz w:val="23"/>
          <w:szCs w:val="23"/>
        </w:rPr>
        <w:t>di Padova</w:t>
      </w:r>
      <w:r w:rsidR="003B3241" w:rsidRPr="00915382">
        <w:rPr>
          <w:rFonts w:eastAsia="Bahnschrift Light"/>
          <w:color w:val="auto"/>
          <w:sz w:val="23"/>
          <w:szCs w:val="23"/>
        </w:rPr>
        <w:t>, Confindustria Veneto Est,</w:t>
      </w:r>
      <w:r w:rsidR="008E009F" w:rsidRPr="00915382">
        <w:rPr>
          <w:rFonts w:eastAsia="Bahnschrift Light"/>
          <w:color w:val="auto"/>
          <w:sz w:val="23"/>
          <w:szCs w:val="23"/>
        </w:rPr>
        <w:t xml:space="preserve"> 8xmille alla Chiesa cattolica,</w:t>
      </w:r>
      <w:r w:rsidR="003B3241" w:rsidRPr="00915382">
        <w:rPr>
          <w:rFonts w:eastAsia="Bahnschrift Light"/>
          <w:color w:val="auto"/>
          <w:sz w:val="23"/>
          <w:szCs w:val="23"/>
        </w:rPr>
        <w:t xml:space="preserve"> oltre a numerosi altri sponsor.</w:t>
      </w:r>
    </w:p>
    <w:p w14:paraId="2CA79D1B" w14:textId="77777777" w:rsidR="00A4068E" w:rsidRPr="00915382" w:rsidRDefault="00A4068E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</w:p>
    <w:p w14:paraId="3542E98E" w14:textId="77777777" w:rsidR="00123637" w:rsidRPr="00915382" w:rsidRDefault="00123637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23"/>
          <w:szCs w:val="23"/>
        </w:rPr>
      </w:pPr>
      <w:r w:rsidRPr="00915382">
        <w:rPr>
          <w:rFonts w:eastAsia="Bahnschrift Light"/>
          <w:color w:val="auto"/>
          <w:sz w:val="23"/>
          <w:szCs w:val="23"/>
        </w:rPr>
        <w:t>Alla realizzazione della mostra hanno inoltre contribuito con competenze, disponibilità, materiali una serie di altr</w:t>
      </w:r>
      <w:r w:rsidR="00CF72A8" w:rsidRPr="00915382">
        <w:rPr>
          <w:rFonts w:eastAsia="Bahnschrift Light"/>
          <w:color w:val="auto"/>
          <w:sz w:val="23"/>
          <w:szCs w:val="23"/>
        </w:rPr>
        <w:t>i soggetti e</w:t>
      </w:r>
      <w:r w:rsidRPr="00915382">
        <w:rPr>
          <w:rFonts w:eastAsia="Bahnschrift Light"/>
          <w:color w:val="auto"/>
          <w:sz w:val="23"/>
          <w:szCs w:val="23"/>
        </w:rPr>
        <w:t xml:space="preserve"> realtà private che hanno fatto proprio il progetto “</w:t>
      </w:r>
      <w:r w:rsidRPr="00915382">
        <w:rPr>
          <w:rFonts w:eastAsia="Bahnschrift Light"/>
          <w:b/>
          <w:color w:val="auto"/>
          <w:sz w:val="23"/>
          <w:szCs w:val="23"/>
        </w:rPr>
        <w:t>Mi sta a cuore</w:t>
      </w:r>
      <w:r w:rsidRPr="00915382">
        <w:rPr>
          <w:rFonts w:eastAsia="Bahnschrift Light"/>
          <w:color w:val="auto"/>
          <w:sz w:val="23"/>
          <w:szCs w:val="23"/>
        </w:rPr>
        <w:t xml:space="preserve">” </w:t>
      </w:r>
      <w:r w:rsidR="004644CA" w:rsidRPr="00915382">
        <w:rPr>
          <w:rFonts w:eastAsia="Bahnschrift Light"/>
          <w:color w:val="auto"/>
          <w:sz w:val="23"/>
          <w:szCs w:val="23"/>
        </w:rPr>
        <w:t>ha lanciato anni fa</w:t>
      </w:r>
      <w:r w:rsidR="00CF72A8" w:rsidRPr="00915382">
        <w:rPr>
          <w:rFonts w:eastAsia="Bahnschrift Light"/>
          <w:color w:val="auto"/>
          <w:sz w:val="23"/>
          <w:szCs w:val="23"/>
        </w:rPr>
        <w:t xml:space="preserve"> dal Museo diocesano</w:t>
      </w:r>
      <w:r w:rsidR="004644CA" w:rsidRPr="00915382">
        <w:rPr>
          <w:rFonts w:eastAsia="Bahnschrift Light"/>
          <w:color w:val="auto"/>
          <w:sz w:val="23"/>
          <w:szCs w:val="23"/>
        </w:rPr>
        <w:t xml:space="preserve"> </w:t>
      </w:r>
      <w:r w:rsidRPr="00915382">
        <w:rPr>
          <w:rFonts w:eastAsia="Bahnschrift Light"/>
          <w:color w:val="auto"/>
          <w:sz w:val="23"/>
          <w:szCs w:val="23"/>
        </w:rPr>
        <w:t>per coinvolgere la società civile nelle sue diverse espressioni, nell’impegno a recuperare patrimoni artistici del territorio</w:t>
      </w:r>
      <w:r w:rsidR="004644CA" w:rsidRPr="00915382">
        <w:rPr>
          <w:rFonts w:eastAsia="Bahnschrift Light"/>
          <w:color w:val="auto"/>
          <w:sz w:val="23"/>
          <w:szCs w:val="23"/>
        </w:rPr>
        <w:t>,</w:t>
      </w:r>
      <w:r w:rsidRPr="00915382">
        <w:rPr>
          <w:rFonts w:eastAsia="Bahnschrift Light"/>
          <w:color w:val="auto"/>
          <w:sz w:val="23"/>
          <w:szCs w:val="23"/>
        </w:rPr>
        <w:t xml:space="preserve"> </w:t>
      </w:r>
      <w:r w:rsidR="004644CA" w:rsidRPr="00915382">
        <w:rPr>
          <w:rFonts w:eastAsia="Bahnschrift Light"/>
          <w:color w:val="auto"/>
          <w:sz w:val="23"/>
          <w:szCs w:val="23"/>
        </w:rPr>
        <w:t xml:space="preserve">testimonianze importanti che </w:t>
      </w:r>
      <w:r w:rsidRPr="00915382">
        <w:rPr>
          <w:rFonts w:eastAsia="Bahnschrift Light"/>
          <w:color w:val="auto"/>
          <w:sz w:val="23"/>
          <w:szCs w:val="23"/>
        </w:rPr>
        <w:t>non possono andare perdute. A questo pr</w:t>
      </w:r>
      <w:r w:rsidR="004644CA" w:rsidRPr="00915382">
        <w:rPr>
          <w:rFonts w:eastAsia="Bahnschrift Light"/>
          <w:color w:val="auto"/>
          <w:sz w:val="23"/>
          <w:szCs w:val="23"/>
        </w:rPr>
        <w:t>oposito un grazie sentito va</w:t>
      </w:r>
      <w:r w:rsidR="00CF72A8" w:rsidRPr="00915382">
        <w:rPr>
          <w:rFonts w:eastAsia="Bahnschrift Light"/>
          <w:color w:val="auto"/>
          <w:sz w:val="23"/>
          <w:szCs w:val="23"/>
        </w:rPr>
        <w:t xml:space="preserve"> –</w:t>
      </w:r>
      <w:r w:rsidR="004644CA" w:rsidRPr="00915382">
        <w:rPr>
          <w:rFonts w:eastAsia="Bahnschrift Light"/>
          <w:color w:val="auto"/>
          <w:sz w:val="23"/>
          <w:szCs w:val="23"/>
        </w:rPr>
        <w:t xml:space="preserve"> tra gli altri</w:t>
      </w:r>
      <w:r w:rsidR="00CF72A8" w:rsidRPr="00915382">
        <w:rPr>
          <w:rFonts w:eastAsia="Bahnschrift Light"/>
          <w:color w:val="auto"/>
          <w:sz w:val="23"/>
          <w:szCs w:val="23"/>
        </w:rPr>
        <w:t xml:space="preserve"> –</w:t>
      </w:r>
      <w:r w:rsidR="004644CA" w:rsidRPr="00915382">
        <w:rPr>
          <w:rFonts w:eastAsia="Bahnschrift Light"/>
          <w:color w:val="auto"/>
          <w:sz w:val="23"/>
          <w:szCs w:val="23"/>
        </w:rPr>
        <w:t xml:space="preserve"> </w:t>
      </w:r>
      <w:r w:rsidR="004A4A49" w:rsidRPr="00915382">
        <w:rPr>
          <w:rFonts w:eastAsia="Bahnschrift Light"/>
          <w:color w:val="auto"/>
          <w:sz w:val="23"/>
          <w:szCs w:val="23"/>
        </w:rPr>
        <w:t>agli autori dei testi</w:t>
      </w:r>
      <w:r w:rsidR="003C7C61" w:rsidRPr="00915382">
        <w:rPr>
          <w:rFonts w:eastAsia="Bahnschrift Light"/>
          <w:color w:val="auto"/>
          <w:sz w:val="23"/>
          <w:szCs w:val="23"/>
        </w:rPr>
        <w:t xml:space="preserve"> del catalogo, </w:t>
      </w:r>
      <w:r w:rsidR="00CF72A8" w:rsidRPr="00915382">
        <w:rPr>
          <w:rFonts w:eastAsia="Bahnschrift Light"/>
          <w:color w:val="auto"/>
          <w:sz w:val="23"/>
          <w:szCs w:val="23"/>
        </w:rPr>
        <w:t>e ancora a:</w:t>
      </w:r>
      <w:r w:rsidR="004644CA" w:rsidRPr="00915382">
        <w:rPr>
          <w:rFonts w:eastAsia="Bahnschrift Light"/>
          <w:color w:val="auto"/>
          <w:sz w:val="23"/>
          <w:szCs w:val="23"/>
        </w:rPr>
        <w:t xml:space="preserve"> Arcadia arte, Passerella restauri, Studio Ferrari&amp;Zollino, Ottart che hanno partecipato </w:t>
      </w:r>
      <w:r w:rsidR="00CF72A8" w:rsidRPr="00915382">
        <w:rPr>
          <w:rFonts w:eastAsia="Bahnschrift Light"/>
          <w:color w:val="auto"/>
          <w:sz w:val="23"/>
          <w:szCs w:val="23"/>
        </w:rPr>
        <w:t xml:space="preserve">generosamente </w:t>
      </w:r>
      <w:r w:rsidR="004644CA" w:rsidRPr="00915382">
        <w:rPr>
          <w:rFonts w:eastAsia="Bahnschrift Light"/>
          <w:color w:val="auto"/>
          <w:sz w:val="23"/>
          <w:szCs w:val="23"/>
        </w:rPr>
        <w:t>a questo</w:t>
      </w:r>
      <w:r w:rsidR="003C7C61" w:rsidRPr="00915382">
        <w:rPr>
          <w:rFonts w:eastAsia="Bahnschrift Light"/>
          <w:color w:val="auto"/>
          <w:sz w:val="23"/>
          <w:szCs w:val="23"/>
        </w:rPr>
        <w:t xml:space="preserve"> complesso e ambizioso progetto.</w:t>
      </w:r>
    </w:p>
    <w:p w14:paraId="6306B0C5" w14:textId="77777777" w:rsidR="004644CA" w:rsidRPr="00884878" w:rsidRDefault="004644CA" w:rsidP="00884878">
      <w:pPr>
        <w:pStyle w:val="Corpo"/>
        <w:tabs>
          <w:tab w:val="left" w:pos="8499"/>
        </w:tabs>
        <w:ind w:left="-284" w:right="709"/>
        <w:rPr>
          <w:rFonts w:ascii="Calibri" w:hAnsi="Calibri" w:cs="Calibri"/>
          <w:color w:val="auto"/>
          <w:sz w:val="19"/>
          <w:szCs w:val="19"/>
        </w:rPr>
      </w:pPr>
    </w:p>
    <w:p w14:paraId="7F04B920" w14:textId="77777777" w:rsidR="00DC1835" w:rsidRPr="00884878" w:rsidRDefault="00E7776C" w:rsidP="00884878">
      <w:pPr>
        <w:tabs>
          <w:tab w:val="left" w:pos="8499"/>
        </w:tabs>
        <w:ind w:left="-284" w:right="709"/>
        <w:jc w:val="both"/>
        <w:rPr>
          <w:color w:val="auto"/>
          <w:sz w:val="19"/>
          <w:szCs w:val="19"/>
        </w:rPr>
      </w:pPr>
      <w:r w:rsidRPr="00884878">
        <w:rPr>
          <w:rFonts w:eastAsia="Bahnschrift Light"/>
          <w:color w:val="auto"/>
          <w:sz w:val="19"/>
          <w:szCs w:val="19"/>
        </w:rPr>
        <w:t xml:space="preserve">Info: Museo </w:t>
      </w:r>
      <w:r w:rsidR="00081D30" w:rsidRPr="00884878">
        <w:rPr>
          <w:rFonts w:eastAsia="Bahnschrift Light"/>
          <w:color w:val="auto"/>
          <w:sz w:val="19"/>
          <w:szCs w:val="19"/>
        </w:rPr>
        <w:t>d</w:t>
      </w:r>
      <w:r w:rsidRPr="00884878">
        <w:rPr>
          <w:rFonts w:eastAsia="Bahnschrift Light"/>
          <w:color w:val="auto"/>
          <w:sz w:val="19"/>
          <w:szCs w:val="19"/>
        </w:rPr>
        <w:t xml:space="preserve">iocesano di Padova Palazzo Vescovile, </w:t>
      </w:r>
      <w:r w:rsidR="00081D30" w:rsidRPr="00884878">
        <w:rPr>
          <w:rFonts w:eastAsia="Bahnschrift Light"/>
          <w:color w:val="auto"/>
          <w:sz w:val="19"/>
          <w:szCs w:val="19"/>
        </w:rPr>
        <w:t>p</w:t>
      </w:r>
      <w:r w:rsidRPr="00884878">
        <w:rPr>
          <w:rFonts w:eastAsia="Bahnschrift Light"/>
          <w:color w:val="auto"/>
          <w:sz w:val="19"/>
          <w:szCs w:val="19"/>
        </w:rPr>
        <w:t xml:space="preserve">iazza Duomo 12, 35141 Padova tel. 049 8226159 </w:t>
      </w:r>
      <w:hyperlink r:id="rId14" w:history="1">
        <w:r w:rsidRPr="00884878">
          <w:rPr>
            <w:rStyle w:val="Hyperlink1"/>
            <w:rFonts w:ascii="Calibri" w:hAnsi="Calibri" w:cs="Calibri"/>
            <w:color w:val="auto"/>
            <w:sz w:val="19"/>
            <w:szCs w:val="19"/>
          </w:rPr>
          <w:t>info@museodiocesanopadova.it</w:t>
        </w:r>
      </w:hyperlink>
    </w:p>
    <w:p w14:paraId="733F070B" w14:textId="77777777" w:rsidR="00DC1835" w:rsidRPr="00884878" w:rsidRDefault="00DC1835" w:rsidP="00884878">
      <w:pPr>
        <w:tabs>
          <w:tab w:val="left" w:pos="8499"/>
        </w:tabs>
        <w:ind w:left="-284" w:right="709"/>
        <w:jc w:val="both"/>
        <w:rPr>
          <w:color w:val="auto"/>
          <w:sz w:val="19"/>
          <w:szCs w:val="19"/>
        </w:rPr>
      </w:pPr>
    </w:p>
    <w:p w14:paraId="58EECC11" w14:textId="37BA0221" w:rsidR="00DC1835" w:rsidRPr="00884878" w:rsidRDefault="00DC1835" w:rsidP="00884878">
      <w:pPr>
        <w:tabs>
          <w:tab w:val="left" w:pos="8499"/>
        </w:tabs>
        <w:ind w:left="-284" w:right="709"/>
        <w:jc w:val="both"/>
        <w:rPr>
          <w:color w:val="auto"/>
          <w:sz w:val="19"/>
          <w:szCs w:val="19"/>
        </w:rPr>
      </w:pPr>
      <w:r w:rsidRPr="00884878">
        <w:rPr>
          <w:color w:val="auto"/>
          <w:sz w:val="19"/>
          <w:szCs w:val="19"/>
        </w:rPr>
        <w:t>Orari: lunedì 13.30- 18.00 (ultimo ingresso ore 17.15)</w:t>
      </w:r>
    </w:p>
    <w:p w14:paraId="0F9E25B4" w14:textId="25C3F947" w:rsidR="00DC1835" w:rsidRPr="00884878" w:rsidRDefault="00DC1835" w:rsidP="00884878">
      <w:pPr>
        <w:widowControl w:val="0"/>
        <w:tabs>
          <w:tab w:val="left" w:pos="8499"/>
        </w:tabs>
        <w:autoSpaceDE w:val="0"/>
        <w:autoSpaceDN w:val="0"/>
        <w:adjustRightInd w:val="0"/>
        <w:ind w:left="-284" w:right="709"/>
        <w:rPr>
          <w:color w:val="auto"/>
          <w:sz w:val="19"/>
          <w:szCs w:val="19"/>
        </w:rPr>
      </w:pPr>
      <w:r w:rsidRPr="00884878">
        <w:rPr>
          <w:bCs/>
          <w:color w:val="auto"/>
          <w:sz w:val="19"/>
          <w:szCs w:val="19"/>
        </w:rPr>
        <w:t>martedì - domenica</w:t>
      </w:r>
      <w:r w:rsidRPr="00884878">
        <w:rPr>
          <w:b/>
          <w:bCs/>
          <w:color w:val="auto"/>
          <w:sz w:val="19"/>
          <w:szCs w:val="19"/>
        </w:rPr>
        <w:t xml:space="preserve"> </w:t>
      </w:r>
      <w:r w:rsidRPr="00884878">
        <w:rPr>
          <w:color w:val="auto"/>
          <w:sz w:val="19"/>
          <w:szCs w:val="19"/>
        </w:rPr>
        <w:t xml:space="preserve">(e festivi, Pasqua esclusa) </w:t>
      </w:r>
      <w:r w:rsidRPr="00884878">
        <w:rPr>
          <w:bCs/>
          <w:color w:val="auto"/>
          <w:sz w:val="19"/>
          <w:szCs w:val="19"/>
        </w:rPr>
        <w:t xml:space="preserve">10.00 - 13.00 </w:t>
      </w:r>
      <w:r w:rsidRPr="00884878">
        <w:rPr>
          <w:color w:val="auto"/>
          <w:sz w:val="19"/>
          <w:szCs w:val="19"/>
        </w:rPr>
        <w:t>(ultimo ingresso ore 12.15)</w:t>
      </w:r>
      <w:r w:rsidR="00915382" w:rsidRPr="00884878">
        <w:rPr>
          <w:color w:val="auto"/>
          <w:sz w:val="19"/>
          <w:szCs w:val="19"/>
        </w:rPr>
        <w:t xml:space="preserve"> - </w:t>
      </w:r>
      <w:r w:rsidRPr="00884878">
        <w:rPr>
          <w:bCs/>
          <w:color w:val="auto"/>
          <w:sz w:val="19"/>
          <w:szCs w:val="19"/>
        </w:rPr>
        <w:t xml:space="preserve">13.30 - 18.00 </w:t>
      </w:r>
      <w:r w:rsidRPr="00884878">
        <w:rPr>
          <w:color w:val="auto"/>
          <w:sz w:val="19"/>
          <w:szCs w:val="19"/>
        </w:rPr>
        <w:t>(ultimo ingresso ore 17.15)</w:t>
      </w:r>
    </w:p>
    <w:p w14:paraId="41191972" w14:textId="77777777" w:rsidR="00DC1835" w:rsidRPr="00884878" w:rsidRDefault="00DC1835" w:rsidP="00884878">
      <w:pPr>
        <w:tabs>
          <w:tab w:val="left" w:pos="8499"/>
        </w:tabs>
        <w:ind w:left="-284" w:right="709"/>
        <w:jc w:val="both"/>
        <w:rPr>
          <w:color w:val="auto"/>
          <w:sz w:val="19"/>
          <w:szCs w:val="19"/>
        </w:rPr>
      </w:pPr>
    </w:p>
    <w:p w14:paraId="7AF206F2" w14:textId="77777777" w:rsidR="005963B2" w:rsidRPr="00884878" w:rsidRDefault="00DC1835" w:rsidP="00884878">
      <w:pPr>
        <w:tabs>
          <w:tab w:val="left" w:pos="8499"/>
        </w:tabs>
        <w:ind w:left="-284" w:right="709"/>
        <w:jc w:val="both"/>
        <w:rPr>
          <w:color w:val="auto"/>
          <w:sz w:val="19"/>
          <w:szCs w:val="19"/>
        </w:rPr>
      </w:pPr>
      <w:r w:rsidRPr="00884878">
        <w:rPr>
          <w:color w:val="auto"/>
          <w:sz w:val="19"/>
          <w:szCs w:val="19"/>
        </w:rPr>
        <w:t>Biglietto</w:t>
      </w:r>
      <w:r w:rsidR="005963B2" w:rsidRPr="00884878">
        <w:rPr>
          <w:color w:val="auto"/>
          <w:sz w:val="19"/>
          <w:szCs w:val="19"/>
        </w:rPr>
        <w:t xml:space="preserve"> Museo e mostra</w:t>
      </w:r>
      <w:r w:rsidRPr="00884878">
        <w:rPr>
          <w:color w:val="auto"/>
          <w:sz w:val="19"/>
          <w:szCs w:val="19"/>
        </w:rPr>
        <w:t>: € 6</w:t>
      </w:r>
      <w:r w:rsidR="00240842" w:rsidRPr="00884878">
        <w:rPr>
          <w:color w:val="auto"/>
          <w:sz w:val="19"/>
          <w:szCs w:val="19"/>
        </w:rPr>
        <w:t xml:space="preserve"> intero, € 5 ridotto</w:t>
      </w:r>
    </w:p>
    <w:p w14:paraId="32017EA1" w14:textId="77777777" w:rsidR="005963B2" w:rsidRPr="00884878" w:rsidRDefault="005963B2" w:rsidP="00884878">
      <w:pPr>
        <w:tabs>
          <w:tab w:val="left" w:pos="8499"/>
        </w:tabs>
        <w:ind w:left="-284" w:right="709"/>
        <w:jc w:val="both"/>
        <w:rPr>
          <w:color w:val="auto"/>
          <w:sz w:val="19"/>
          <w:szCs w:val="19"/>
        </w:rPr>
      </w:pPr>
    </w:p>
    <w:p w14:paraId="7E63C51F" w14:textId="77777777" w:rsidR="00DC1835" w:rsidRPr="00884878" w:rsidRDefault="005963B2" w:rsidP="00884878">
      <w:pPr>
        <w:tabs>
          <w:tab w:val="left" w:pos="8499"/>
        </w:tabs>
        <w:ind w:left="-284" w:right="709"/>
        <w:jc w:val="both"/>
        <w:rPr>
          <w:color w:val="auto"/>
          <w:sz w:val="19"/>
          <w:szCs w:val="19"/>
        </w:rPr>
      </w:pPr>
      <w:r w:rsidRPr="00884878">
        <w:rPr>
          <w:color w:val="auto"/>
          <w:sz w:val="19"/>
          <w:szCs w:val="19"/>
        </w:rPr>
        <w:t>Biglietto Battistero + Museo + Mostra: € 12 intero; € 9 ridotto</w:t>
      </w:r>
    </w:p>
    <w:p w14:paraId="548E1FE9" w14:textId="77777777" w:rsidR="00DC1835" w:rsidRPr="00884878" w:rsidRDefault="00DC1835" w:rsidP="00884878">
      <w:pPr>
        <w:tabs>
          <w:tab w:val="left" w:pos="8499"/>
        </w:tabs>
        <w:ind w:left="-284" w:right="709"/>
        <w:jc w:val="both"/>
        <w:rPr>
          <w:color w:val="auto"/>
          <w:sz w:val="19"/>
          <w:szCs w:val="19"/>
        </w:rPr>
      </w:pPr>
    </w:p>
    <w:p w14:paraId="04B769F7" w14:textId="75F07BA2" w:rsidR="00B1516F" w:rsidRPr="00884878" w:rsidRDefault="00DC1835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19"/>
          <w:szCs w:val="19"/>
        </w:rPr>
      </w:pPr>
      <w:r w:rsidRPr="00884878">
        <w:rPr>
          <w:color w:val="auto"/>
          <w:sz w:val="19"/>
          <w:szCs w:val="19"/>
        </w:rPr>
        <w:t>Prenotazioni: booking@kalata.it</w:t>
      </w:r>
    </w:p>
    <w:p w14:paraId="0B68CAD4" w14:textId="77777777" w:rsidR="00B1516F" w:rsidRPr="00884878" w:rsidRDefault="00B1516F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19"/>
          <w:szCs w:val="19"/>
        </w:rPr>
      </w:pPr>
    </w:p>
    <w:p w14:paraId="4E39CCEE" w14:textId="77777777" w:rsidR="00B1516F" w:rsidRPr="00884878" w:rsidRDefault="00E7776C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19"/>
          <w:szCs w:val="19"/>
        </w:rPr>
      </w:pPr>
      <w:r w:rsidRPr="00884878">
        <w:rPr>
          <w:rFonts w:eastAsia="Bahnschrift Light"/>
          <w:color w:val="auto"/>
          <w:sz w:val="19"/>
          <w:szCs w:val="19"/>
        </w:rPr>
        <w:t>Ufficio Stampa:</w:t>
      </w:r>
    </w:p>
    <w:p w14:paraId="79C94197" w14:textId="73A8150F" w:rsidR="004809EF" w:rsidRPr="00884878" w:rsidRDefault="004809EF" w:rsidP="00884878">
      <w:pPr>
        <w:tabs>
          <w:tab w:val="left" w:pos="8499"/>
        </w:tabs>
        <w:ind w:left="-284" w:right="709"/>
        <w:jc w:val="both"/>
        <w:rPr>
          <w:rFonts w:eastAsia="Bahnschrift Light"/>
          <w:color w:val="auto"/>
          <w:sz w:val="19"/>
          <w:szCs w:val="19"/>
        </w:rPr>
      </w:pPr>
      <w:r w:rsidRPr="00884878">
        <w:rPr>
          <w:rFonts w:eastAsia="Bahnschrift Light"/>
          <w:color w:val="auto"/>
          <w:sz w:val="19"/>
          <w:szCs w:val="19"/>
        </w:rPr>
        <w:t>Studio ESSECI, Sergio Campagnolo</w:t>
      </w:r>
      <w:r w:rsidR="00915382" w:rsidRPr="00884878">
        <w:rPr>
          <w:rFonts w:eastAsia="Bahnschrift Light"/>
          <w:color w:val="auto"/>
          <w:sz w:val="19"/>
          <w:szCs w:val="19"/>
        </w:rPr>
        <w:t xml:space="preserve"> - </w:t>
      </w:r>
      <w:r w:rsidRPr="00884878">
        <w:rPr>
          <w:rFonts w:eastAsia="Bahnschrift Light"/>
          <w:color w:val="auto"/>
          <w:sz w:val="19"/>
          <w:szCs w:val="19"/>
        </w:rPr>
        <w:t>tel. 049 663499 roberta@studioesseci.net (Roberta Barbaro)</w:t>
      </w:r>
    </w:p>
    <w:p w14:paraId="38E63B5C" w14:textId="77777777" w:rsidR="00B1516F" w:rsidRPr="00884878" w:rsidRDefault="004809EF" w:rsidP="00884878">
      <w:pPr>
        <w:tabs>
          <w:tab w:val="left" w:pos="8499"/>
        </w:tabs>
        <w:ind w:left="-284" w:right="709"/>
        <w:jc w:val="both"/>
        <w:rPr>
          <w:color w:val="auto"/>
          <w:sz w:val="19"/>
          <w:szCs w:val="19"/>
        </w:rPr>
      </w:pPr>
      <w:r w:rsidRPr="00884878">
        <w:rPr>
          <w:rFonts w:eastAsia="Bahnschrift Light"/>
          <w:color w:val="auto"/>
          <w:sz w:val="19"/>
          <w:szCs w:val="19"/>
        </w:rPr>
        <w:t xml:space="preserve"> </w:t>
      </w:r>
    </w:p>
    <w:p w14:paraId="7D58C89A" w14:textId="41BEC7CF" w:rsidR="004809EF" w:rsidRPr="00915382" w:rsidRDefault="00E7776C" w:rsidP="00884878">
      <w:pPr>
        <w:tabs>
          <w:tab w:val="left" w:pos="8505"/>
        </w:tabs>
        <w:ind w:left="-284" w:right="709"/>
        <w:jc w:val="both"/>
        <w:rPr>
          <w:rFonts w:eastAsia="Arial Unicode MS"/>
          <w:color w:val="auto"/>
          <w:sz w:val="20"/>
          <w:szCs w:val="20"/>
        </w:rPr>
      </w:pPr>
      <w:r w:rsidRPr="00884878">
        <w:rPr>
          <w:rFonts w:eastAsia="Bahnschrift Light"/>
          <w:color w:val="auto"/>
          <w:sz w:val="19"/>
          <w:szCs w:val="19"/>
        </w:rPr>
        <w:t>Diocesi di Padova, Ufficio Stampa, Sara Melchiori</w:t>
      </w:r>
      <w:r w:rsidR="00915382" w:rsidRPr="00884878">
        <w:rPr>
          <w:rFonts w:eastAsia="Bahnschrift Light"/>
          <w:color w:val="auto"/>
          <w:sz w:val="19"/>
          <w:szCs w:val="19"/>
        </w:rPr>
        <w:t xml:space="preserve"> - </w:t>
      </w:r>
      <w:r w:rsidRPr="00884878">
        <w:rPr>
          <w:rFonts w:eastAsia="Bahnschrift Light"/>
          <w:color w:val="auto"/>
          <w:sz w:val="19"/>
          <w:szCs w:val="19"/>
        </w:rPr>
        <w:t>tel. 049 8771757 ufficiostampa@diocesipadova.it</w:t>
      </w:r>
    </w:p>
    <w:sectPr w:rsidR="004809EF" w:rsidRPr="00915382" w:rsidSect="00884878">
      <w:pgSz w:w="11900" w:h="16840"/>
      <w:pgMar w:top="238" w:right="238" w:bottom="24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5555" w14:textId="77777777" w:rsidR="00E42FC7" w:rsidRDefault="00E42FC7">
      <w:r>
        <w:separator/>
      </w:r>
    </w:p>
  </w:endnote>
  <w:endnote w:type="continuationSeparator" w:id="0">
    <w:p w14:paraId="4AAB91F4" w14:textId="77777777" w:rsidR="00E42FC7" w:rsidRDefault="00E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Bahnschrift Light">
    <w:altName w:val="Times New Roman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577C" w14:textId="77777777" w:rsidR="00E42FC7" w:rsidRDefault="00E42F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882F" w14:textId="77777777" w:rsidR="00E42FC7" w:rsidRDefault="00E42FC7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7177" w14:textId="77777777" w:rsidR="00E42FC7" w:rsidRDefault="00E42F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2589" w14:textId="77777777" w:rsidR="00E42FC7" w:rsidRDefault="00E42FC7">
      <w:r>
        <w:separator/>
      </w:r>
    </w:p>
  </w:footnote>
  <w:footnote w:type="continuationSeparator" w:id="0">
    <w:p w14:paraId="3C7DBFC3" w14:textId="77777777" w:rsidR="00E42FC7" w:rsidRDefault="00E4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231D" w14:textId="77777777" w:rsidR="00E42FC7" w:rsidRDefault="00E42F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FCD6" w14:textId="77777777" w:rsidR="00E42FC7" w:rsidRDefault="00E42FC7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511A" w14:textId="77777777" w:rsidR="00E42FC7" w:rsidRDefault="00E42F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652F0"/>
    <w:multiLevelType w:val="hybridMultilevel"/>
    <w:tmpl w:val="2E5E4BF0"/>
    <w:lvl w:ilvl="0" w:tplc="40B81D60">
      <w:numFmt w:val="bullet"/>
      <w:lvlText w:val=""/>
      <w:lvlJc w:val="left"/>
      <w:pPr>
        <w:ind w:left="2421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558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16F"/>
    <w:rsid w:val="0004534B"/>
    <w:rsid w:val="00081D30"/>
    <w:rsid w:val="000A78B0"/>
    <w:rsid w:val="0010472D"/>
    <w:rsid w:val="00123637"/>
    <w:rsid w:val="001266AC"/>
    <w:rsid w:val="001C4DF5"/>
    <w:rsid w:val="0022763D"/>
    <w:rsid w:val="00231DD4"/>
    <w:rsid w:val="00240842"/>
    <w:rsid w:val="002537C9"/>
    <w:rsid w:val="00273EA0"/>
    <w:rsid w:val="00275646"/>
    <w:rsid w:val="00285821"/>
    <w:rsid w:val="002B4E1A"/>
    <w:rsid w:val="002C77D8"/>
    <w:rsid w:val="0030719B"/>
    <w:rsid w:val="00313FA7"/>
    <w:rsid w:val="00335829"/>
    <w:rsid w:val="0034359D"/>
    <w:rsid w:val="003B3241"/>
    <w:rsid w:val="003C7C61"/>
    <w:rsid w:val="0041465F"/>
    <w:rsid w:val="004644CA"/>
    <w:rsid w:val="00466297"/>
    <w:rsid w:val="004809EF"/>
    <w:rsid w:val="004A4A49"/>
    <w:rsid w:val="0050701A"/>
    <w:rsid w:val="005122AB"/>
    <w:rsid w:val="005206FA"/>
    <w:rsid w:val="00520ADB"/>
    <w:rsid w:val="00525672"/>
    <w:rsid w:val="00551E84"/>
    <w:rsid w:val="00564145"/>
    <w:rsid w:val="005963B2"/>
    <w:rsid w:val="00651999"/>
    <w:rsid w:val="006A1792"/>
    <w:rsid w:val="006A1D4E"/>
    <w:rsid w:val="006C3C3A"/>
    <w:rsid w:val="0074077B"/>
    <w:rsid w:val="00765DCE"/>
    <w:rsid w:val="00775355"/>
    <w:rsid w:val="007A296D"/>
    <w:rsid w:val="007E17B9"/>
    <w:rsid w:val="008136F6"/>
    <w:rsid w:val="00832BA4"/>
    <w:rsid w:val="00836CA8"/>
    <w:rsid w:val="00846DEA"/>
    <w:rsid w:val="00853F80"/>
    <w:rsid w:val="00854E72"/>
    <w:rsid w:val="00884878"/>
    <w:rsid w:val="00886F37"/>
    <w:rsid w:val="008B2CD0"/>
    <w:rsid w:val="008D5AD9"/>
    <w:rsid w:val="008E009F"/>
    <w:rsid w:val="00915382"/>
    <w:rsid w:val="009462A6"/>
    <w:rsid w:val="0097455A"/>
    <w:rsid w:val="00982460"/>
    <w:rsid w:val="00987C32"/>
    <w:rsid w:val="00A04694"/>
    <w:rsid w:val="00A36E50"/>
    <w:rsid w:val="00A4068E"/>
    <w:rsid w:val="00A41F9F"/>
    <w:rsid w:val="00AA168A"/>
    <w:rsid w:val="00AA5D13"/>
    <w:rsid w:val="00AD7A7A"/>
    <w:rsid w:val="00B1516F"/>
    <w:rsid w:val="00BA28FF"/>
    <w:rsid w:val="00BC3CA8"/>
    <w:rsid w:val="00C14757"/>
    <w:rsid w:val="00C62689"/>
    <w:rsid w:val="00C96543"/>
    <w:rsid w:val="00CF72A8"/>
    <w:rsid w:val="00D26CB2"/>
    <w:rsid w:val="00D26F2F"/>
    <w:rsid w:val="00D3219C"/>
    <w:rsid w:val="00D371CD"/>
    <w:rsid w:val="00DC1835"/>
    <w:rsid w:val="00DC6D3E"/>
    <w:rsid w:val="00DE56F6"/>
    <w:rsid w:val="00E31F52"/>
    <w:rsid w:val="00E42FC7"/>
    <w:rsid w:val="00E4315E"/>
    <w:rsid w:val="00E7776C"/>
    <w:rsid w:val="00E94201"/>
    <w:rsid w:val="00EC41CB"/>
    <w:rsid w:val="00EE31E8"/>
    <w:rsid w:val="00EF5D1B"/>
    <w:rsid w:val="00F02B5D"/>
    <w:rsid w:val="00F448D5"/>
    <w:rsid w:val="00FF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77F7A"/>
  <w15:docId w15:val="{18E707D9-0998-4E68-B082-99655EB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26CB2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6CB2"/>
    <w:rPr>
      <w:u w:val="single"/>
    </w:rPr>
  </w:style>
  <w:style w:type="table" w:customStyle="1" w:styleId="TableNormal">
    <w:name w:val="Table Normal"/>
    <w:rsid w:val="00D26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26CB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sid w:val="00D26CB2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D26CB2"/>
    <w:rPr>
      <w:rFonts w:ascii="Bahnschrift Light" w:eastAsia="Bahnschrift Light" w:hAnsi="Bahnschrift Light" w:cs="Bahnschrift Light"/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D26CB2"/>
    <w:rPr>
      <w:rFonts w:ascii="Bahnschrift Light" w:eastAsia="Bahnschrift Light" w:hAnsi="Bahnschrift Light" w:cs="Bahnschrift Light"/>
      <w:outline w:val="0"/>
      <w:color w:val="0000FF"/>
      <w:sz w:val="22"/>
      <w:szCs w:val="22"/>
      <w:u w:val="single" w:color="0000FF"/>
    </w:rPr>
  </w:style>
  <w:style w:type="paragraph" w:styleId="Nessunaspaziatura">
    <w:name w:val="No Spacing"/>
    <w:uiPriority w:val="1"/>
    <w:qFormat/>
    <w:rsid w:val="00C147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34"/>
    <w:qFormat/>
    <w:rsid w:val="004809EF"/>
    <w:pPr>
      <w:ind w:left="720"/>
      <w:contextualSpacing/>
    </w:pPr>
  </w:style>
  <w:style w:type="paragraph" w:customStyle="1" w:styleId="Corpo">
    <w:name w:val="Corpo"/>
    <w:rsid w:val="004644CA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C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CA8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3C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CA8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ioesseci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museodiocesanopadova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melchiori</dc:creator>
  <cp:lastModifiedBy>Elisa - STUDIO ESSECI</cp:lastModifiedBy>
  <cp:revision>3</cp:revision>
  <dcterms:created xsi:type="dcterms:W3CDTF">2025-03-06T09:07:00Z</dcterms:created>
  <dcterms:modified xsi:type="dcterms:W3CDTF">2025-03-06T09:41:00Z</dcterms:modified>
</cp:coreProperties>
</file>