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AB576" w14:textId="77777777" w:rsidR="004574CC" w:rsidRDefault="004574CC" w:rsidP="00877454">
      <w:pPr>
        <w:rPr>
          <w:b/>
          <w:bCs w:val="0"/>
          <w:sz w:val="32"/>
          <w:szCs w:val="32"/>
        </w:rPr>
      </w:pPr>
    </w:p>
    <w:p w14:paraId="4202B592" w14:textId="77777777" w:rsidR="0004305D" w:rsidRPr="006C625B" w:rsidRDefault="0004305D" w:rsidP="0004305D">
      <w:pPr>
        <w:rPr>
          <w:rFonts w:ascii="Calibri" w:hAnsi="Calibri" w:cs="Calibri"/>
          <w:b/>
          <w:bCs w:val="0"/>
          <w:sz w:val="32"/>
          <w:szCs w:val="32"/>
        </w:rPr>
      </w:pPr>
      <w:r w:rsidRPr="006C625B">
        <w:rPr>
          <w:rFonts w:ascii="Calibri" w:hAnsi="Calibri" w:cs="Calibri"/>
          <w:b/>
          <w:sz w:val="32"/>
          <w:szCs w:val="32"/>
        </w:rPr>
        <w:t>Premio Giuseppe Šebesta per il cinema antropologico – 1</w:t>
      </w:r>
      <w:r w:rsidRPr="006C625B">
        <w:rPr>
          <w:rFonts w:ascii="Calibri" w:hAnsi="Calibri" w:cs="Calibri"/>
          <w:b/>
          <w:sz w:val="32"/>
          <w:szCs w:val="32"/>
          <w:vertAlign w:val="superscript"/>
        </w:rPr>
        <w:t>a</w:t>
      </w:r>
      <w:r w:rsidRPr="006C625B">
        <w:rPr>
          <w:rFonts w:ascii="Calibri" w:hAnsi="Calibri" w:cs="Calibri"/>
          <w:b/>
          <w:sz w:val="32"/>
          <w:szCs w:val="32"/>
        </w:rPr>
        <w:t xml:space="preserve"> edizione</w:t>
      </w:r>
    </w:p>
    <w:p w14:paraId="7CFC7E0C" w14:textId="77777777" w:rsidR="0004305D" w:rsidRPr="00D01560" w:rsidRDefault="0004305D" w:rsidP="0004305D">
      <w:pPr>
        <w:spacing w:line="240" w:lineRule="atLeast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>METS - MUSEO ETNOGRAFICO TRENTINO SAN MICHELE</w:t>
      </w:r>
    </w:p>
    <w:p w14:paraId="7D7C94A8" w14:textId="77777777" w:rsidR="0004305D" w:rsidRPr="00D01560" w:rsidRDefault="0004305D" w:rsidP="0004305D">
      <w:pPr>
        <w:spacing w:line="240" w:lineRule="atLeast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 xml:space="preserve">San Michele all’Adige (TN) </w:t>
      </w:r>
    </w:p>
    <w:p w14:paraId="2F5FEC71" w14:textId="77777777" w:rsidR="0004305D" w:rsidRPr="00D01560" w:rsidRDefault="0004305D" w:rsidP="0004305D">
      <w:pPr>
        <w:spacing w:line="240" w:lineRule="atLeast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>Dal 27 al 30 novembre 2025</w:t>
      </w:r>
    </w:p>
    <w:p w14:paraId="0DFE64D3" w14:textId="77777777" w:rsidR="0004305D" w:rsidRDefault="0004305D" w:rsidP="0004305D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</w:p>
    <w:p w14:paraId="736EA7D9" w14:textId="77777777" w:rsidR="0004305D" w:rsidRDefault="0004305D" w:rsidP="0004305D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</w:p>
    <w:p w14:paraId="772A2EAF" w14:textId="77777777" w:rsidR="0004305D" w:rsidRPr="009C5572" w:rsidRDefault="0004305D" w:rsidP="0004305D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  <w:r w:rsidRPr="009C5572">
        <w:rPr>
          <w:b/>
          <w:bCs w:val="0"/>
          <w:sz w:val="28"/>
          <w:szCs w:val="28"/>
        </w:rPr>
        <w:t>ELENCO DE</w:t>
      </w:r>
      <w:r>
        <w:rPr>
          <w:b/>
          <w:bCs w:val="0"/>
          <w:sz w:val="28"/>
          <w:szCs w:val="28"/>
        </w:rPr>
        <w:t>LLE OPERE SELEZIONATE</w:t>
      </w:r>
    </w:p>
    <w:p w14:paraId="284DDD59" w14:textId="77777777" w:rsidR="0004305D" w:rsidRPr="009C5572" w:rsidRDefault="0004305D" w:rsidP="0004305D">
      <w:pPr>
        <w:adjustRightInd w:val="0"/>
        <w:snapToGrid w:val="0"/>
        <w:spacing w:line="360" w:lineRule="auto"/>
      </w:pPr>
      <w:r w:rsidRPr="009C5572">
        <w:t>(in ordine alfabetico)</w:t>
      </w:r>
    </w:p>
    <w:p w14:paraId="4E3156DA" w14:textId="77777777" w:rsidR="0004305D" w:rsidRDefault="0004305D" w:rsidP="0004305D">
      <w:pPr>
        <w:spacing w:line="360" w:lineRule="auto"/>
        <w:rPr>
          <w:b/>
          <w:bCs w:val="0"/>
        </w:rPr>
      </w:pPr>
    </w:p>
    <w:p w14:paraId="55DDD9E3" w14:textId="77777777" w:rsidR="0004305D" w:rsidRPr="009C5572" w:rsidRDefault="0004305D" w:rsidP="0004305D">
      <w:pPr>
        <w:spacing w:line="360" w:lineRule="auto"/>
        <w:rPr>
          <w:b/>
          <w:bCs w:val="0"/>
        </w:rPr>
      </w:pPr>
      <w:r w:rsidRPr="009C5572">
        <w:rPr>
          <w:b/>
          <w:bCs w:val="0"/>
        </w:rPr>
        <w:t>SEZIONE MEDIO- E LUNGOMETRAGGI</w:t>
      </w:r>
    </w:p>
    <w:p w14:paraId="3AFCBA7F" w14:textId="77777777" w:rsidR="0004305D" w:rsidRPr="00471032" w:rsidRDefault="0004305D" w:rsidP="0004305D">
      <w:pPr>
        <w:spacing w:line="360" w:lineRule="auto"/>
      </w:pPr>
      <w:r w:rsidRPr="00471032">
        <w:rPr>
          <w:i/>
          <w:iCs/>
        </w:rPr>
        <w:t>Blood and sweat / Sangue e sudore</w:t>
      </w:r>
      <w:r w:rsidRPr="00471032">
        <w:t xml:space="preserve"> (Brasile 2024, 25’) di Bruno Badain</w:t>
      </w:r>
    </w:p>
    <w:p w14:paraId="0C8B7C99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Depart / Partenza </w:t>
      </w:r>
      <w:r w:rsidRPr="00471032">
        <w:t>(India 2025, 71’)</w:t>
      </w:r>
      <w:r w:rsidRPr="00471032">
        <w:rPr>
          <w:i/>
          <w:iCs/>
        </w:rPr>
        <w:t xml:space="preserve"> </w:t>
      </w:r>
      <w:r w:rsidRPr="00471032">
        <w:t>di Mrinalini Tewari</w:t>
      </w:r>
    </w:p>
    <w:p w14:paraId="5E37A09E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Gnawa fusion of cultures / Gnawa, fusione di culture </w:t>
      </w:r>
      <w:r w:rsidRPr="00471032">
        <w:t>(Marocco 2025, 30’)</w:t>
      </w:r>
      <w:r w:rsidRPr="00471032">
        <w:rPr>
          <w:i/>
          <w:iCs/>
        </w:rPr>
        <w:t xml:space="preserve"> </w:t>
      </w:r>
      <w:r w:rsidRPr="00471032">
        <w:t>di Nezar Al Rawi</w:t>
      </w:r>
    </w:p>
    <w:p w14:paraId="1719BF98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How to talk to Lydia / Come parlare con Lydia </w:t>
      </w:r>
      <w:r w:rsidRPr="00471032">
        <w:t>(Georgia-Germania 2025, 72’)</w:t>
      </w:r>
      <w:r w:rsidRPr="00471032">
        <w:rPr>
          <w:i/>
          <w:iCs/>
        </w:rPr>
        <w:t xml:space="preserve"> </w:t>
      </w:r>
      <w:r w:rsidRPr="00471032">
        <w:t>di Rusudan Gaprindashvili</w:t>
      </w:r>
    </w:p>
    <w:p w14:paraId="51D7D6CD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Ino Moxo the healer's dream / Ino Moxo, il sogno del guaritore </w:t>
      </w:r>
      <w:r w:rsidRPr="00471032">
        <w:t>(Perù 2025, 80’)</w:t>
      </w:r>
      <w:r w:rsidRPr="00471032">
        <w:rPr>
          <w:i/>
          <w:iCs/>
        </w:rPr>
        <w:t xml:space="preserve"> </w:t>
      </w:r>
      <w:r w:rsidRPr="00471032">
        <w:t>di Rodolfo Abdías Arrascue Navas</w:t>
      </w:r>
    </w:p>
    <w:p w14:paraId="6058533B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Kickoff / Calcio d’inizio </w:t>
      </w:r>
      <w:r w:rsidRPr="00471032">
        <w:t>(Germania-Spagna 2025, 77’)</w:t>
      </w:r>
      <w:r w:rsidRPr="00471032">
        <w:rPr>
          <w:i/>
          <w:iCs/>
        </w:rPr>
        <w:t xml:space="preserve"> </w:t>
      </w:r>
      <w:r w:rsidRPr="00471032">
        <w:t>di Roser Corella e Stefano Obino</w:t>
      </w:r>
    </w:p>
    <w:p w14:paraId="377DF9B1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Kueka, ancestral memory / Kueka, memoria ancestrale </w:t>
      </w:r>
      <w:r w:rsidRPr="00471032">
        <w:t>(Venezuela-Bolivia 2025, 74’)</w:t>
      </w:r>
      <w:r w:rsidRPr="00471032">
        <w:rPr>
          <w:i/>
          <w:iCs/>
        </w:rPr>
        <w:t xml:space="preserve"> </w:t>
      </w:r>
      <w:r w:rsidRPr="00471032">
        <w:t>di María de los Ángeles Peña Fonseca</w:t>
      </w:r>
    </w:p>
    <w:p w14:paraId="76E0CD6B" w14:textId="77777777" w:rsidR="0004305D" w:rsidRPr="00471032" w:rsidRDefault="0004305D" w:rsidP="0004305D">
      <w:pPr>
        <w:spacing w:line="360" w:lineRule="auto"/>
      </w:pPr>
      <w:r w:rsidRPr="00471032">
        <w:rPr>
          <w:i/>
          <w:iCs/>
        </w:rPr>
        <w:t xml:space="preserve">Minding sand / Custodire la sabbia </w:t>
      </w:r>
      <w:r w:rsidRPr="00471032">
        <w:t>(Olanda 2024, 30’)</w:t>
      </w:r>
      <w:r w:rsidRPr="00471032">
        <w:rPr>
          <w:i/>
          <w:iCs/>
        </w:rPr>
        <w:t xml:space="preserve"> </w:t>
      </w:r>
      <w:r w:rsidRPr="00471032">
        <w:t>di Laura van Erp</w:t>
      </w:r>
    </w:p>
    <w:p w14:paraId="29358512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My tribe Bahmaee / La mia tribù Bahmaee </w:t>
      </w:r>
      <w:r w:rsidRPr="00471032">
        <w:t>(Iran 2024, 30’)</w:t>
      </w:r>
      <w:r w:rsidRPr="00471032">
        <w:rPr>
          <w:i/>
          <w:iCs/>
        </w:rPr>
        <w:t xml:space="preserve"> </w:t>
      </w:r>
      <w:r w:rsidRPr="00471032">
        <w:t>di Mohammad Ehsani</w:t>
      </w:r>
    </w:p>
    <w:p w14:paraId="053EDF7B" w14:textId="77777777" w:rsidR="0004305D" w:rsidRPr="00471032" w:rsidRDefault="0004305D" w:rsidP="0004305D">
      <w:pPr>
        <w:spacing w:line="360" w:lineRule="auto"/>
      </w:pPr>
      <w:r w:rsidRPr="00471032">
        <w:rPr>
          <w:i/>
          <w:iCs/>
        </w:rPr>
        <w:t xml:space="preserve">Nel tempo di Cesare / Cesare through the time </w:t>
      </w:r>
      <w:r w:rsidRPr="00471032">
        <w:t>(Italia 2024, 88')</w:t>
      </w:r>
      <w:r w:rsidRPr="00471032">
        <w:rPr>
          <w:i/>
          <w:iCs/>
        </w:rPr>
        <w:t xml:space="preserve"> </w:t>
      </w:r>
      <w:r w:rsidRPr="00471032">
        <w:t>di Angelo Loy</w:t>
      </w:r>
    </w:p>
    <w:p w14:paraId="5810204A" w14:textId="77777777" w:rsidR="0004305D" w:rsidRPr="00471032" w:rsidRDefault="0004305D" w:rsidP="0004305D">
      <w:pPr>
        <w:spacing w:line="360" w:lineRule="auto"/>
      </w:pPr>
      <w:r w:rsidRPr="00471032">
        <w:rPr>
          <w:i/>
          <w:iCs/>
        </w:rPr>
        <w:t>The lost season / La stagione persa</w:t>
      </w:r>
      <w:r w:rsidRPr="00471032">
        <w:t xml:space="preserve"> (Iran 2024, 63’) di Mehdi Ghanavati</w:t>
      </w:r>
    </w:p>
    <w:p w14:paraId="7DB38FF8" w14:textId="77777777" w:rsidR="0004305D" w:rsidRPr="00471032" w:rsidRDefault="0004305D" w:rsidP="0004305D">
      <w:pPr>
        <w:spacing w:line="360" w:lineRule="auto"/>
        <w:rPr>
          <w:i/>
          <w:iCs/>
        </w:rPr>
      </w:pPr>
      <w:r w:rsidRPr="00471032">
        <w:rPr>
          <w:i/>
          <w:iCs/>
        </w:rPr>
        <w:t xml:space="preserve">Wind's heritage / L’eredità del vento </w:t>
      </w:r>
      <w:r w:rsidRPr="00471032">
        <w:t>(Iran 2024, 30’)</w:t>
      </w:r>
      <w:r w:rsidRPr="00471032">
        <w:rPr>
          <w:i/>
          <w:iCs/>
        </w:rPr>
        <w:t xml:space="preserve"> </w:t>
      </w:r>
      <w:r w:rsidRPr="00471032">
        <w:t>di Nasim Soheili</w:t>
      </w:r>
    </w:p>
    <w:p w14:paraId="6CA71C2B" w14:textId="77777777" w:rsidR="0004305D" w:rsidRDefault="0004305D" w:rsidP="0004305D">
      <w:pPr>
        <w:spacing w:line="360" w:lineRule="auto"/>
        <w:rPr>
          <w:b/>
          <w:bCs w:val="0"/>
        </w:rPr>
      </w:pPr>
    </w:p>
    <w:p w14:paraId="61F0A038" w14:textId="77777777" w:rsidR="0004305D" w:rsidRPr="00471032" w:rsidRDefault="0004305D" w:rsidP="0004305D">
      <w:pPr>
        <w:spacing w:line="360" w:lineRule="auto"/>
        <w:rPr>
          <w:b/>
          <w:bCs w:val="0"/>
        </w:rPr>
      </w:pPr>
      <w:r>
        <w:rPr>
          <w:b/>
          <w:bCs w:val="0"/>
        </w:rPr>
        <w:t xml:space="preserve">SEZIONE </w:t>
      </w:r>
      <w:r w:rsidRPr="00B278D2">
        <w:rPr>
          <w:b/>
          <w:bCs w:val="0"/>
        </w:rPr>
        <w:t>CORTOMETRAGGI</w:t>
      </w:r>
    </w:p>
    <w:p w14:paraId="673F7542" w14:textId="77777777" w:rsidR="0004305D" w:rsidRDefault="0004305D" w:rsidP="0004305D">
      <w:pPr>
        <w:spacing w:line="360" w:lineRule="auto"/>
      </w:pPr>
      <w:r w:rsidRPr="00C41B12">
        <w:rPr>
          <w:i/>
          <w:iCs/>
        </w:rPr>
        <w:t xml:space="preserve">Between </w:t>
      </w:r>
      <w:r>
        <w:rPr>
          <w:i/>
          <w:iCs/>
        </w:rPr>
        <w:t>s</w:t>
      </w:r>
      <w:r w:rsidRPr="00C41B12">
        <w:rPr>
          <w:i/>
          <w:iCs/>
        </w:rPr>
        <w:t xml:space="preserve">alt and </w:t>
      </w:r>
      <w:r>
        <w:rPr>
          <w:i/>
          <w:iCs/>
        </w:rPr>
        <w:t>s</w:t>
      </w:r>
      <w:r w:rsidRPr="00C41B12">
        <w:rPr>
          <w:i/>
          <w:iCs/>
        </w:rPr>
        <w:t>ky / Tra sale e cielo</w:t>
      </w:r>
      <w:r>
        <w:t xml:space="preserve"> (Brasile-Chile 2025, 17’) di Felipe Rosa</w:t>
      </w:r>
    </w:p>
    <w:p w14:paraId="08825AEB" w14:textId="77777777" w:rsidR="0004305D" w:rsidRDefault="0004305D" w:rsidP="0004305D">
      <w:pPr>
        <w:spacing w:line="360" w:lineRule="auto"/>
      </w:pPr>
      <w:r w:rsidRPr="00C41B12">
        <w:rPr>
          <w:i/>
          <w:iCs/>
        </w:rPr>
        <w:lastRenderedPageBreak/>
        <w:t>Isti - Behind the rain / Isti - Dietro la pioggia</w:t>
      </w:r>
      <w:r>
        <w:t xml:space="preserve"> (India 2025, 10’) di Hirakjyoti Hazarika</w:t>
      </w:r>
    </w:p>
    <w:p w14:paraId="0BE6991B" w14:textId="77777777" w:rsidR="0004305D" w:rsidRDefault="0004305D" w:rsidP="0004305D">
      <w:pPr>
        <w:spacing w:line="360" w:lineRule="auto"/>
      </w:pPr>
      <w:r w:rsidRPr="00C41B12">
        <w:rPr>
          <w:i/>
          <w:iCs/>
        </w:rPr>
        <w:t>Mais in festa! Rituals for agricultural decolonization / Mais in festa! Rituali per la decolonizzazione agricola</w:t>
      </w:r>
      <w:r>
        <w:t xml:space="preserve"> (Italia-Messico 2025, 20’) di Elda Isavelina Ortiz</w:t>
      </w:r>
    </w:p>
    <w:p w14:paraId="288C48F9" w14:textId="77777777" w:rsidR="0004305D" w:rsidRDefault="0004305D" w:rsidP="0004305D">
      <w:pPr>
        <w:spacing w:line="360" w:lineRule="auto"/>
      </w:pPr>
      <w:r w:rsidRPr="00C41B12">
        <w:rPr>
          <w:i/>
          <w:iCs/>
        </w:rPr>
        <w:t xml:space="preserve">Manga Labe - The </w:t>
      </w:r>
      <w:r>
        <w:rPr>
          <w:i/>
          <w:iCs/>
        </w:rPr>
        <w:t>s</w:t>
      </w:r>
      <w:r w:rsidRPr="00C41B12">
        <w:rPr>
          <w:i/>
          <w:iCs/>
        </w:rPr>
        <w:t xml:space="preserve">tream of my </w:t>
      </w:r>
      <w:r>
        <w:rPr>
          <w:i/>
          <w:iCs/>
        </w:rPr>
        <w:t>c</w:t>
      </w:r>
      <w:r w:rsidRPr="00C41B12">
        <w:rPr>
          <w:i/>
          <w:iCs/>
        </w:rPr>
        <w:t xml:space="preserve">hildhood / Manga Labe - Il </w:t>
      </w:r>
      <w:r>
        <w:rPr>
          <w:i/>
          <w:iCs/>
        </w:rPr>
        <w:t>torrent</w:t>
      </w:r>
      <w:r w:rsidRPr="00C41B12">
        <w:rPr>
          <w:i/>
          <w:iCs/>
        </w:rPr>
        <w:t>e della mia infanzia</w:t>
      </w:r>
      <w:r>
        <w:t xml:space="preserve"> (Guinea 2024, 11’) di Mamadou Mouctar Diallo</w:t>
      </w:r>
    </w:p>
    <w:p w14:paraId="28D839B9" w14:textId="77777777" w:rsidR="0004305D" w:rsidRPr="00A37EA6" w:rsidRDefault="0004305D" w:rsidP="0004305D"/>
    <w:p w14:paraId="74C0B101" w14:textId="6DC895A8" w:rsidR="00ED6351" w:rsidRPr="00DA7419" w:rsidRDefault="00ED6351" w:rsidP="0004305D">
      <w:pPr>
        <w:ind w:left="142"/>
        <w:rPr>
          <w:i/>
          <w:iCs/>
        </w:rPr>
      </w:pPr>
    </w:p>
    <w:sectPr w:rsidR="00ED6351" w:rsidRPr="00DA7419" w:rsidSect="00877454">
      <w:headerReference w:type="default" r:id="rId6"/>
      <w:pgSz w:w="11906" w:h="16838"/>
      <w:pgMar w:top="154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189DD" w14:textId="77777777" w:rsidR="00EC4F64" w:rsidRDefault="00EC4F64" w:rsidP="00EC4F64">
      <w:r>
        <w:separator/>
      </w:r>
    </w:p>
  </w:endnote>
  <w:endnote w:type="continuationSeparator" w:id="0">
    <w:p w14:paraId="4E7AE052" w14:textId="77777777" w:rsidR="00EC4F64" w:rsidRDefault="00EC4F64" w:rsidP="00EC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75C6A" w14:textId="77777777" w:rsidR="00EC4F64" w:rsidRDefault="00EC4F64" w:rsidP="00EC4F64">
      <w:r>
        <w:separator/>
      </w:r>
    </w:p>
  </w:footnote>
  <w:footnote w:type="continuationSeparator" w:id="0">
    <w:p w14:paraId="6A6BF1D6" w14:textId="77777777" w:rsidR="00EC4F64" w:rsidRDefault="00EC4F64" w:rsidP="00EC4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CBA7" w14:textId="3CEB9E97" w:rsid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noProof/>
      </w:rPr>
      <w:drawing>
        <wp:inline distT="0" distB="0" distL="0" distR="0" wp14:anchorId="3973D491" wp14:editId="2BAE99DD">
          <wp:extent cx="1949912" cy="783718"/>
          <wp:effectExtent l="0" t="0" r="6350" b="3810"/>
          <wp:docPr id="176279832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795550" name="Immagine 141379555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6" t="27140" b="23631"/>
                  <a:stretch/>
                </pic:blipFill>
                <pic:spPr bwMode="auto">
                  <a:xfrm>
                    <a:off x="0" y="0"/>
                    <a:ext cx="1981443" cy="796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84ED3">
      <w:rPr>
        <w:noProof/>
      </w:rPr>
      <w:drawing>
        <wp:inline distT="0" distB="0" distL="0" distR="0" wp14:anchorId="2EBCAAFB" wp14:editId="16F8228C">
          <wp:extent cx="1029064" cy="1457325"/>
          <wp:effectExtent l="0" t="0" r="0" b="0"/>
          <wp:docPr id="1016220715" name="Immagine 1" descr="Immagine che contiene testo, Carattere, piant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081682" name="Immagine 1" descr="Immagine che contiene testo, Carattere, piant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28" cy="146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3047B" w14:textId="362FEABC" w:rsidR="00EC4F64" w:rsidRP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sz w:val="32"/>
        <w:szCs w:val="32"/>
      </w:rPr>
      <w:t>Museo etnografico trentino San Michele</w:t>
    </w:r>
  </w:p>
  <w:p w14:paraId="39F4C9A7" w14:textId="77777777" w:rsidR="00EC4F64" w:rsidRDefault="00EC4F6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6C"/>
    <w:rsid w:val="0000536F"/>
    <w:rsid w:val="00007CA9"/>
    <w:rsid w:val="0004305D"/>
    <w:rsid w:val="00043096"/>
    <w:rsid w:val="00054254"/>
    <w:rsid w:val="00055F9C"/>
    <w:rsid w:val="00056558"/>
    <w:rsid w:val="000568CD"/>
    <w:rsid w:val="00077495"/>
    <w:rsid w:val="00097B5D"/>
    <w:rsid w:val="000A4615"/>
    <w:rsid w:val="000C15D2"/>
    <w:rsid w:val="000D662A"/>
    <w:rsid w:val="000F3737"/>
    <w:rsid w:val="001262C3"/>
    <w:rsid w:val="00153746"/>
    <w:rsid w:val="0016696E"/>
    <w:rsid w:val="001720FC"/>
    <w:rsid w:val="001C47BB"/>
    <w:rsid w:val="001D5846"/>
    <w:rsid w:val="001E1861"/>
    <w:rsid w:val="001F21C8"/>
    <w:rsid w:val="00230C28"/>
    <w:rsid w:val="00243F04"/>
    <w:rsid w:val="002527BF"/>
    <w:rsid w:val="002A23E7"/>
    <w:rsid w:val="002E497C"/>
    <w:rsid w:val="00342B59"/>
    <w:rsid w:val="003E7E88"/>
    <w:rsid w:val="004574CC"/>
    <w:rsid w:val="0047266C"/>
    <w:rsid w:val="0048104C"/>
    <w:rsid w:val="004839A9"/>
    <w:rsid w:val="00485DF2"/>
    <w:rsid w:val="004C5ED1"/>
    <w:rsid w:val="004C5F51"/>
    <w:rsid w:val="004F7195"/>
    <w:rsid w:val="00526771"/>
    <w:rsid w:val="0052687E"/>
    <w:rsid w:val="005802E3"/>
    <w:rsid w:val="005E4D90"/>
    <w:rsid w:val="006071EF"/>
    <w:rsid w:val="006C1CD0"/>
    <w:rsid w:val="006C5402"/>
    <w:rsid w:val="006E623F"/>
    <w:rsid w:val="00731739"/>
    <w:rsid w:val="0073200E"/>
    <w:rsid w:val="007626B2"/>
    <w:rsid w:val="00792DC1"/>
    <w:rsid w:val="007C6352"/>
    <w:rsid w:val="007D709E"/>
    <w:rsid w:val="00860819"/>
    <w:rsid w:val="008702FC"/>
    <w:rsid w:val="00877454"/>
    <w:rsid w:val="008A35E0"/>
    <w:rsid w:val="008F5087"/>
    <w:rsid w:val="008F5488"/>
    <w:rsid w:val="00902922"/>
    <w:rsid w:val="00905B64"/>
    <w:rsid w:val="00906931"/>
    <w:rsid w:val="00915816"/>
    <w:rsid w:val="00925122"/>
    <w:rsid w:val="00935BC3"/>
    <w:rsid w:val="009925F8"/>
    <w:rsid w:val="00A160F7"/>
    <w:rsid w:val="00A200B3"/>
    <w:rsid w:val="00A33818"/>
    <w:rsid w:val="00A52297"/>
    <w:rsid w:val="00A73104"/>
    <w:rsid w:val="00A758FE"/>
    <w:rsid w:val="00AA3CE9"/>
    <w:rsid w:val="00AE7418"/>
    <w:rsid w:val="00B26895"/>
    <w:rsid w:val="00B4368A"/>
    <w:rsid w:val="00B572FA"/>
    <w:rsid w:val="00BB115B"/>
    <w:rsid w:val="00BD3FA1"/>
    <w:rsid w:val="00BE0074"/>
    <w:rsid w:val="00C315EC"/>
    <w:rsid w:val="00C4287F"/>
    <w:rsid w:val="00C53598"/>
    <w:rsid w:val="00C7130C"/>
    <w:rsid w:val="00C84ED3"/>
    <w:rsid w:val="00C91647"/>
    <w:rsid w:val="00C954A0"/>
    <w:rsid w:val="00CA1C79"/>
    <w:rsid w:val="00CC67E4"/>
    <w:rsid w:val="00CE46F4"/>
    <w:rsid w:val="00D0444D"/>
    <w:rsid w:val="00D42002"/>
    <w:rsid w:val="00D433CD"/>
    <w:rsid w:val="00D749F1"/>
    <w:rsid w:val="00D80252"/>
    <w:rsid w:val="00D91584"/>
    <w:rsid w:val="00D97795"/>
    <w:rsid w:val="00DA7419"/>
    <w:rsid w:val="00DC45E9"/>
    <w:rsid w:val="00DD5C13"/>
    <w:rsid w:val="00E0749B"/>
    <w:rsid w:val="00E3475A"/>
    <w:rsid w:val="00EC4F64"/>
    <w:rsid w:val="00ED6351"/>
    <w:rsid w:val="00EF57A8"/>
    <w:rsid w:val="00F075E2"/>
    <w:rsid w:val="00F07980"/>
    <w:rsid w:val="00F217D8"/>
    <w:rsid w:val="00F35600"/>
    <w:rsid w:val="00F410FF"/>
    <w:rsid w:val="00F7447D"/>
    <w:rsid w:val="00FC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79D7F"/>
  <w15:chartTrackingRefBased/>
  <w15:docId w15:val="{C71CDAE7-5191-5F44-A940-73C0F05D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tima" w:eastAsiaTheme="minorHAnsi" w:hAnsi="Optima" w:cs="Times New Roman (Corpo CS)"/>
        <w:bCs/>
        <w:color w:val="000000" w:themeColor="text1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25F8"/>
  </w:style>
  <w:style w:type="paragraph" w:styleId="Titolo1">
    <w:name w:val="heading 1"/>
    <w:basedOn w:val="Normale"/>
    <w:next w:val="Normale"/>
    <w:link w:val="Titolo1Carattere"/>
    <w:uiPriority w:val="9"/>
    <w:qFormat/>
    <w:rsid w:val="00472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2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266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266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266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266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266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266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66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26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26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266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266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266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266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66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266C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266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266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26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6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6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26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266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6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66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266C"/>
    <w:rPr>
      <w:b/>
      <w:bCs w:val="0"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5374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229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F64"/>
  </w:style>
  <w:style w:type="paragraph" w:styleId="Pidipagina">
    <w:name w:val="footer"/>
    <w:basedOn w:val="Normale"/>
    <w:link w:val="Pidipagina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Rossitti</dc:creator>
  <cp:keywords/>
  <dc:description/>
  <cp:lastModifiedBy>Simone - STUDIO ESSECI</cp:lastModifiedBy>
  <cp:revision>2</cp:revision>
  <cp:lastPrinted>2025-11-06T14:48:00Z</cp:lastPrinted>
  <dcterms:created xsi:type="dcterms:W3CDTF">2025-11-18T12:01:00Z</dcterms:created>
  <dcterms:modified xsi:type="dcterms:W3CDTF">2025-11-18T12:01:00Z</dcterms:modified>
</cp:coreProperties>
</file>