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F2D9" w14:textId="77777777" w:rsidR="00D527A6" w:rsidRDefault="00D527A6" w:rsidP="00D82AE0">
      <w:pPr>
        <w:ind w:left="567" w:right="566"/>
        <w:jc w:val="both"/>
        <w:rPr>
          <w:sz w:val="36"/>
          <w:szCs w:val="36"/>
        </w:rPr>
      </w:pPr>
    </w:p>
    <w:p w14:paraId="0FC1DC08" w14:textId="77777777" w:rsidR="00D527A6" w:rsidRDefault="00D527A6" w:rsidP="00D82AE0">
      <w:pPr>
        <w:ind w:left="567" w:right="566"/>
        <w:jc w:val="both"/>
        <w:rPr>
          <w:sz w:val="36"/>
          <w:szCs w:val="36"/>
        </w:rPr>
      </w:pPr>
    </w:p>
    <w:p w14:paraId="2FF88151" w14:textId="77777777" w:rsidR="00D527A6" w:rsidRPr="00D527A6" w:rsidRDefault="00D527A6" w:rsidP="00D527A6">
      <w:pPr>
        <w:spacing w:line="276" w:lineRule="auto"/>
        <w:ind w:left="567" w:right="1274"/>
        <w:rPr>
          <w:rFonts w:ascii="Arial" w:eastAsia="Arial" w:hAnsi="Arial" w:cs="Arial"/>
          <w:kern w:val="0"/>
          <w:sz w:val="22"/>
          <w:szCs w:val="22"/>
          <w:lang w:val="it" w:eastAsia="it-IT"/>
          <w14:ligatures w14:val="none"/>
        </w:rPr>
      </w:pPr>
    </w:p>
    <w:p w14:paraId="6B85DB63" w14:textId="77777777" w:rsidR="00D527A6" w:rsidRPr="00D527A6" w:rsidRDefault="00D527A6" w:rsidP="00D527A6">
      <w:pPr>
        <w:ind w:left="567" w:right="1274"/>
        <w:rPr>
          <w:rFonts w:asciiTheme="majorHAnsi" w:eastAsia="Arial" w:hAnsiTheme="majorHAnsi" w:cstheme="majorHAnsi"/>
          <w:b/>
          <w:kern w:val="0"/>
          <w:sz w:val="32"/>
          <w:szCs w:val="32"/>
          <w:lang w:val="it" w:eastAsia="it-IT"/>
          <w14:ligatures w14:val="none"/>
        </w:rPr>
      </w:pPr>
      <w:r w:rsidRPr="00D527A6">
        <w:rPr>
          <w:rFonts w:asciiTheme="majorHAnsi" w:eastAsia="Arial" w:hAnsiTheme="majorHAnsi" w:cstheme="majorHAnsi"/>
          <w:b/>
          <w:kern w:val="0"/>
          <w:sz w:val="32"/>
          <w:szCs w:val="32"/>
          <w:lang w:val="it" w:eastAsia="it-IT"/>
          <w14:ligatures w14:val="none"/>
        </w:rPr>
        <w:t>GIAN ANTONIO CIBOTTO (1925 – 2017)</w:t>
      </w:r>
    </w:p>
    <w:p w14:paraId="093E5270" w14:textId="77777777" w:rsidR="00D527A6" w:rsidRPr="00D527A6" w:rsidRDefault="00D527A6" w:rsidP="00D527A6">
      <w:pPr>
        <w:ind w:left="567" w:right="1274"/>
        <w:rPr>
          <w:rFonts w:asciiTheme="majorHAnsi" w:eastAsia="Arial" w:hAnsiTheme="majorHAnsi" w:cstheme="majorHAnsi"/>
          <w:b/>
          <w:kern w:val="0"/>
          <w:sz w:val="32"/>
          <w:szCs w:val="32"/>
          <w:lang w:val="it" w:eastAsia="it-IT"/>
          <w14:ligatures w14:val="none"/>
        </w:rPr>
      </w:pPr>
      <w:r w:rsidRPr="00D527A6">
        <w:rPr>
          <w:rFonts w:asciiTheme="majorHAnsi" w:eastAsia="Arial" w:hAnsiTheme="majorHAnsi" w:cstheme="majorHAnsi"/>
          <w:b/>
          <w:kern w:val="0"/>
          <w:sz w:val="32"/>
          <w:szCs w:val="32"/>
          <w:lang w:val="it" w:eastAsia="it-IT"/>
          <w14:ligatures w14:val="none"/>
        </w:rPr>
        <w:t>Il gusto del racconto</w:t>
      </w:r>
    </w:p>
    <w:p w14:paraId="36ED54B3" w14:textId="77777777" w:rsidR="00D527A6" w:rsidRPr="00D527A6" w:rsidRDefault="00D527A6" w:rsidP="00D527A6">
      <w:pPr>
        <w:ind w:left="567" w:right="1274"/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</w:pPr>
      <w:r w:rsidRPr="00D527A6"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  <w:t>Rovigo, Palazzo Roncale</w:t>
      </w:r>
    </w:p>
    <w:p w14:paraId="49D731D7" w14:textId="77777777" w:rsidR="00D527A6" w:rsidRPr="00D527A6" w:rsidRDefault="00D527A6" w:rsidP="00D527A6">
      <w:pPr>
        <w:spacing w:line="276" w:lineRule="auto"/>
        <w:ind w:left="567" w:right="1274"/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</w:pPr>
      <w:bookmarkStart w:id="0" w:name="_Hlk197508667"/>
      <w:r w:rsidRPr="00D527A6"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  <w:t>5 dicembre 2025 – 28 gennaio 2026</w:t>
      </w:r>
    </w:p>
    <w:bookmarkEnd w:id="0"/>
    <w:p w14:paraId="5F9FE4A3" w14:textId="77777777" w:rsidR="00D527A6" w:rsidRPr="00D527A6" w:rsidRDefault="00D527A6" w:rsidP="00D527A6">
      <w:pPr>
        <w:spacing w:line="276" w:lineRule="auto"/>
        <w:ind w:left="567" w:right="1274"/>
        <w:rPr>
          <w:rFonts w:asciiTheme="majorHAnsi" w:eastAsia="Arial" w:hAnsiTheme="majorHAnsi" w:cstheme="majorHAnsi"/>
          <w:kern w:val="0"/>
          <w:lang w:val="it" w:eastAsia="it-IT"/>
          <w14:ligatures w14:val="none"/>
        </w:rPr>
      </w:pPr>
    </w:p>
    <w:p w14:paraId="141331C3" w14:textId="6D4F4670" w:rsidR="00D527A6" w:rsidRPr="00D527A6" w:rsidRDefault="00D527A6" w:rsidP="00D527A6">
      <w:pPr>
        <w:spacing w:line="276" w:lineRule="auto"/>
        <w:ind w:left="567" w:right="1274"/>
        <w:jc w:val="both"/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</w:pPr>
      <w:bookmarkStart w:id="1" w:name="_Hlk193960124"/>
      <w:r w:rsidRPr="00D527A6"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  <w:t xml:space="preserve">Mostra promossa dalla Fondazione Cassa di Risparmio di Padova e Rovigo </w:t>
      </w:r>
      <w:r w:rsidR="00F964B6"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  <w:t xml:space="preserve">in collaborazione </w:t>
      </w:r>
      <w:r w:rsidRPr="00D527A6"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  <w:t>con il Comune di Rovigo e l’Accademia dei Concordi, a cura di Francesco Jori. Da una idea di Sergio Campagnolo</w:t>
      </w:r>
      <w:r w:rsidR="00F964B6">
        <w:rPr>
          <w:rFonts w:asciiTheme="majorHAnsi" w:eastAsia="Arial" w:hAnsiTheme="majorHAnsi" w:cstheme="majorHAnsi"/>
          <w:b/>
          <w:kern w:val="0"/>
          <w:lang w:val="it" w:eastAsia="it-IT"/>
          <w14:ligatures w14:val="none"/>
        </w:rPr>
        <w:t>.</w:t>
      </w:r>
    </w:p>
    <w:p w14:paraId="3F68B293" w14:textId="77777777" w:rsidR="00D527A6" w:rsidRPr="00D527A6" w:rsidRDefault="00D527A6" w:rsidP="00D527A6">
      <w:pPr>
        <w:spacing w:line="276" w:lineRule="auto"/>
        <w:ind w:left="567" w:right="1274"/>
        <w:jc w:val="both"/>
        <w:rPr>
          <w:rFonts w:asciiTheme="majorHAnsi" w:eastAsia="Arial" w:hAnsiTheme="majorHAnsi" w:cstheme="majorHAnsi"/>
          <w:kern w:val="0"/>
          <w:lang w:val="it" w:eastAsia="it-IT"/>
          <w14:ligatures w14:val="none"/>
        </w:rPr>
      </w:pPr>
    </w:p>
    <w:bookmarkEnd w:id="1"/>
    <w:p w14:paraId="2E9775BD" w14:textId="77777777" w:rsidR="00D527A6" w:rsidRPr="00D527A6" w:rsidRDefault="00D527A6" w:rsidP="00D527A6">
      <w:pPr>
        <w:spacing w:line="276" w:lineRule="auto"/>
        <w:ind w:left="567" w:right="1274"/>
        <w:jc w:val="both"/>
        <w:rPr>
          <w:rFonts w:asciiTheme="majorHAnsi" w:eastAsia="Arial" w:hAnsiTheme="majorHAnsi" w:cstheme="majorHAnsi"/>
          <w:kern w:val="0"/>
          <w:lang w:val="it" w:eastAsia="it-IT"/>
          <w14:ligatures w14:val="none"/>
        </w:rPr>
      </w:pPr>
      <w:r w:rsidRPr="00D527A6">
        <w:rPr>
          <w:rFonts w:asciiTheme="majorHAnsi" w:eastAsia="Arial" w:hAnsiTheme="majorHAnsi" w:cstheme="majorHAnsi"/>
          <w:kern w:val="0"/>
          <w:lang w:val="it" w:eastAsia="it-IT"/>
          <w14:ligatures w14:val="none"/>
        </w:rPr>
        <w:t xml:space="preserve">Cartella Stampa ed immagini: </w:t>
      </w:r>
      <w:hyperlink r:id="rId4" w:history="1">
        <w:r w:rsidRPr="00D527A6">
          <w:rPr>
            <w:rFonts w:asciiTheme="majorHAnsi" w:eastAsia="Arial" w:hAnsiTheme="majorHAnsi" w:cstheme="majorHAnsi"/>
            <w:color w:val="0000FF" w:themeColor="hyperlink"/>
            <w:kern w:val="0"/>
            <w:u w:val="single"/>
            <w:lang w:val="it" w:eastAsia="it-IT"/>
            <w14:ligatures w14:val="none"/>
          </w:rPr>
          <w:t>www.studioesseci.net</w:t>
        </w:r>
      </w:hyperlink>
    </w:p>
    <w:p w14:paraId="038CA051" w14:textId="77777777" w:rsidR="00D527A6" w:rsidRPr="00D527A6" w:rsidRDefault="00D527A6" w:rsidP="00D527A6">
      <w:pPr>
        <w:spacing w:line="276" w:lineRule="auto"/>
        <w:ind w:left="567" w:right="1274"/>
        <w:jc w:val="both"/>
        <w:rPr>
          <w:rFonts w:asciiTheme="majorHAnsi" w:eastAsia="Arial" w:hAnsiTheme="majorHAnsi" w:cstheme="majorHAnsi"/>
          <w:kern w:val="0"/>
          <w:lang w:val="it" w:eastAsia="it-IT"/>
          <w14:ligatures w14:val="none"/>
        </w:rPr>
      </w:pPr>
    </w:p>
    <w:p w14:paraId="44EEEFEF" w14:textId="77777777" w:rsidR="00D527A6" w:rsidRPr="00D527A6" w:rsidRDefault="00D527A6" w:rsidP="00D527A6">
      <w:pPr>
        <w:spacing w:line="276" w:lineRule="auto"/>
        <w:ind w:left="567" w:right="1274"/>
        <w:jc w:val="both"/>
        <w:rPr>
          <w:rFonts w:asciiTheme="majorHAnsi" w:eastAsia="Arial" w:hAnsiTheme="majorHAnsi" w:cstheme="majorHAnsi"/>
          <w:kern w:val="0"/>
          <w:lang w:val="it" w:eastAsia="it-IT"/>
          <w14:ligatures w14:val="none"/>
        </w:rPr>
      </w:pPr>
      <w:r w:rsidRPr="00D527A6">
        <w:rPr>
          <w:rFonts w:asciiTheme="majorHAnsi" w:eastAsia="Arial" w:hAnsiTheme="majorHAnsi" w:cstheme="majorHAnsi"/>
          <w:kern w:val="0"/>
          <w:lang w:val="it" w:eastAsia="it-IT"/>
          <w14:ligatures w14:val="none"/>
        </w:rPr>
        <w:t>Comunicato stampa</w:t>
      </w:r>
    </w:p>
    <w:p w14:paraId="23DF14E7" w14:textId="77777777" w:rsidR="00D527A6" w:rsidRDefault="00D527A6" w:rsidP="00D82AE0">
      <w:pPr>
        <w:ind w:left="567" w:right="566"/>
        <w:jc w:val="both"/>
        <w:rPr>
          <w:sz w:val="36"/>
          <w:szCs w:val="36"/>
        </w:rPr>
      </w:pPr>
    </w:p>
    <w:p w14:paraId="0B817B6B" w14:textId="77777777" w:rsidR="00D527A6" w:rsidRPr="009B2484" w:rsidRDefault="00D527A6" w:rsidP="00D82AE0">
      <w:pPr>
        <w:ind w:left="567" w:right="566"/>
        <w:jc w:val="both"/>
        <w:rPr>
          <w:rFonts w:ascii="Cambria" w:hAnsi="Cambria"/>
          <w:sz w:val="28"/>
          <w:szCs w:val="28"/>
        </w:rPr>
      </w:pPr>
    </w:p>
    <w:p w14:paraId="4B901A98" w14:textId="5BE60708" w:rsidR="00D527A6" w:rsidRPr="009B2484" w:rsidRDefault="00D527A6" w:rsidP="00D82AE0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Domani, 8 maggio, con inizio alle 18</w:t>
      </w:r>
      <w:r w:rsidR="00F964B6">
        <w:rPr>
          <w:rFonts w:ascii="Cambria" w:hAnsi="Cambria"/>
          <w:sz w:val="28"/>
          <w:szCs w:val="28"/>
        </w:rPr>
        <w:t>.</w:t>
      </w:r>
      <w:r w:rsidR="009B2484">
        <w:rPr>
          <w:rFonts w:ascii="Cambria" w:hAnsi="Cambria"/>
          <w:sz w:val="28"/>
          <w:szCs w:val="28"/>
        </w:rPr>
        <w:t xml:space="preserve">30, </w:t>
      </w:r>
      <w:r w:rsidRPr="009B2484">
        <w:rPr>
          <w:rFonts w:ascii="Cambria" w:hAnsi="Cambria"/>
          <w:sz w:val="28"/>
          <w:szCs w:val="28"/>
        </w:rPr>
        <w:t xml:space="preserve">in Sala Arazzi di Palazzo </w:t>
      </w:r>
      <w:r w:rsidR="009B2484" w:rsidRPr="009B2484">
        <w:rPr>
          <w:rFonts w:ascii="Cambria" w:hAnsi="Cambria"/>
          <w:sz w:val="28"/>
          <w:szCs w:val="28"/>
        </w:rPr>
        <w:t>Roncale, Rovigo</w:t>
      </w:r>
      <w:r w:rsidRPr="009B2484">
        <w:rPr>
          <w:rFonts w:ascii="Cambria" w:hAnsi="Cambria"/>
          <w:sz w:val="28"/>
          <w:szCs w:val="28"/>
        </w:rPr>
        <w:t xml:space="preserve"> ricorda il suo Antonio Cibotto nel Centenario della nascita. L’</w:t>
      </w:r>
      <w:r w:rsidR="009B2484">
        <w:rPr>
          <w:rFonts w:ascii="Cambria" w:hAnsi="Cambria"/>
          <w:sz w:val="28"/>
          <w:szCs w:val="28"/>
        </w:rPr>
        <w:t>I</w:t>
      </w:r>
      <w:r w:rsidRPr="009B2484">
        <w:rPr>
          <w:rFonts w:ascii="Cambria" w:hAnsi="Cambria"/>
          <w:sz w:val="28"/>
          <w:szCs w:val="28"/>
        </w:rPr>
        <w:t xml:space="preserve">ncontro </w:t>
      </w:r>
      <w:r w:rsidR="009B2484">
        <w:rPr>
          <w:rFonts w:ascii="Cambria" w:hAnsi="Cambria"/>
          <w:sz w:val="28"/>
          <w:szCs w:val="28"/>
        </w:rPr>
        <w:t>C</w:t>
      </w:r>
      <w:r w:rsidRPr="009B2484">
        <w:rPr>
          <w:rFonts w:ascii="Cambria" w:hAnsi="Cambria"/>
          <w:sz w:val="28"/>
          <w:szCs w:val="28"/>
        </w:rPr>
        <w:t>ommemorativo, aperto a tutti, è stato promosso dalla Fondazione Cassa di Risparmio di Padova e Rovigo, rappresentata all’</w:t>
      </w:r>
      <w:r w:rsidR="009B2484">
        <w:rPr>
          <w:rFonts w:ascii="Cambria" w:hAnsi="Cambria"/>
          <w:sz w:val="28"/>
          <w:szCs w:val="28"/>
        </w:rPr>
        <w:t>I</w:t>
      </w:r>
      <w:r w:rsidRPr="009B2484">
        <w:rPr>
          <w:rFonts w:ascii="Cambria" w:hAnsi="Cambria"/>
          <w:sz w:val="28"/>
          <w:szCs w:val="28"/>
        </w:rPr>
        <w:t xml:space="preserve">ncontro dal suo Presidente, Gilberto Muraro, dal Comune di Rovigo, per il quale interverrà </w:t>
      </w:r>
      <w:r w:rsidR="00947BFE" w:rsidRPr="009B2484">
        <w:rPr>
          <w:rFonts w:ascii="Cambria" w:hAnsi="Cambria"/>
          <w:sz w:val="28"/>
          <w:szCs w:val="28"/>
        </w:rPr>
        <w:t>la</w:t>
      </w:r>
      <w:r w:rsidRPr="009B2484">
        <w:rPr>
          <w:rFonts w:ascii="Cambria" w:hAnsi="Cambria"/>
          <w:sz w:val="28"/>
          <w:szCs w:val="28"/>
        </w:rPr>
        <w:t xml:space="preserve"> </w:t>
      </w:r>
      <w:r w:rsidR="009B2484" w:rsidRPr="009B2484">
        <w:rPr>
          <w:rFonts w:ascii="Cambria" w:hAnsi="Cambria"/>
          <w:sz w:val="28"/>
          <w:szCs w:val="28"/>
        </w:rPr>
        <w:t>Sindaca</w:t>
      </w:r>
      <w:r w:rsidR="009B2484">
        <w:rPr>
          <w:rFonts w:ascii="Cambria" w:hAnsi="Cambria"/>
          <w:sz w:val="28"/>
          <w:szCs w:val="28"/>
        </w:rPr>
        <w:t xml:space="preserve"> </w:t>
      </w:r>
      <w:r w:rsidR="009B2484" w:rsidRPr="009B2484">
        <w:rPr>
          <w:rFonts w:ascii="Cambria" w:hAnsi="Cambria"/>
          <w:sz w:val="28"/>
          <w:szCs w:val="28"/>
        </w:rPr>
        <w:t>Valeria</w:t>
      </w:r>
      <w:r w:rsidR="00947BFE" w:rsidRPr="009B2484">
        <w:rPr>
          <w:rFonts w:ascii="Cambria" w:hAnsi="Cambria"/>
          <w:sz w:val="28"/>
          <w:szCs w:val="28"/>
        </w:rPr>
        <w:t xml:space="preserve"> Cittadin</w:t>
      </w:r>
      <w:r w:rsidRPr="009B2484">
        <w:rPr>
          <w:rFonts w:ascii="Cambria" w:hAnsi="Cambria"/>
          <w:sz w:val="28"/>
          <w:szCs w:val="28"/>
        </w:rPr>
        <w:t xml:space="preserve">, dalla Accademia dei Concordi, per la quale interverrà il suo Presidente, </w:t>
      </w:r>
      <w:r w:rsidR="00947BFE" w:rsidRPr="009B2484">
        <w:rPr>
          <w:rFonts w:ascii="Cambria" w:hAnsi="Cambria"/>
          <w:sz w:val="28"/>
          <w:szCs w:val="28"/>
        </w:rPr>
        <w:t>Pier Luigi Bagatin.</w:t>
      </w:r>
    </w:p>
    <w:p w14:paraId="2B8B75F0" w14:textId="6D911F43" w:rsidR="00D527A6" w:rsidRPr="009B2484" w:rsidRDefault="00947BFE" w:rsidP="00D82AE0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Relatori</w:t>
      </w:r>
      <w:r w:rsidR="00D527A6" w:rsidRPr="009B2484">
        <w:rPr>
          <w:rFonts w:ascii="Cambria" w:hAnsi="Cambria"/>
          <w:sz w:val="28"/>
          <w:szCs w:val="28"/>
        </w:rPr>
        <w:t xml:space="preserve"> dell’</w:t>
      </w:r>
      <w:r w:rsidRPr="009B2484">
        <w:rPr>
          <w:rFonts w:ascii="Cambria" w:hAnsi="Cambria"/>
          <w:sz w:val="28"/>
          <w:szCs w:val="28"/>
        </w:rPr>
        <w:t>Incontro</w:t>
      </w:r>
      <w:r w:rsidR="00D527A6" w:rsidRPr="009B2484">
        <w:rPr>
          <w:rFonts w:ascii="Cambria" w:hAnsi="Cambria"/>
          <w:sz w:val="28"/>
          <w:szCs w:val="28"/>
        </w:rPr>
        <w:t xml:space="preserve">, </w:t>
      </w:r>
      <w:r w:rsidRPr="009B2484">
        <w:rPr>
          <w:rFonts w:ascii="Cambria" w:hAnsi="Cambria"/>
          <w:sz w:val="28"/>
          <w:szCs w:val="28"/>
        </w:rPr>
        <w:t>coordinato</w:t>
      </w:r>
      <w:r w:rsidR="00D527A6" w:rsidRPr="009B2484">
        <w:rPr>
          <w:rFonts w:ascii="Cambria" w:hAnsi="Cambria"/>
          <w:sz w:val="28"/>
          <w:szCs w:val="28"/>
        </w:rPr>
        <w:t xml:space="preserve"> da Maria Pi</w:t>
      </w:r>
      <w:r w:rsidRPr="009B2484">
        <w:rPr>
          <w:rFonts w:ascii="Cambria" w:hAnsi="Cambria"/>
          <w:sz w:val="28"/>
          <w:szCs w:val="28"/>
        </w:rPr>
        <w:t>a</w:t>
      </w:r>
      <w:r w:rsidR="00D527A6" w:rsidRPr="009B2484">
        <w:rPr>
          <w:rFonts w:ascii="Cambria" w:hAnsi="Cambria"/>
          <w:sz w:val="28"/>
          <w:szCs w:val="28"/>
        </w:rPr>
        <w:t xml:space="preserve"> Zo</w:t>
      </w:r>
      <w:r w:rsidRPr="009B2484">
        <w:rPr>
          <w:rFonts w:ascii="Cambria" w:hAnsi="Cambria"/>
          <w:sz w:val="28"/>
          <w:szCs w:val="28"/>
        </w:rPr>
        <w:t>r</w:t>
      </w:r>
      <w:r w:rsidR="00D527A6" w:rsidRPr="009B2484">
        <w:rPr>
          <w:rFonts w:ascii="Cambria" w:hAnsi="Cambria"/>
          <w:sz w:val="28"/>
          <w:szCs w:val="28"/>
        </w:rPr>
        <w:t>zi, giornalista Rai, saranno Francesco Jori</w:t>
      </w:r>
      <w:r w:rsidRPr="009B2484">
        <w:rPr>
          <w:rFonts w:ascii="Cambria" w:hAnsi="Cambria"/>
          <w:sz w:val="28"/>
          <w:szCs w:val="28"/>
        </w:rPr>
        <w:t>, giornalista e scrittore, e Giancarlo Marinelli, direttore di Arteven.</w:t>
      </w:r>
      <w:r w:rsidR="009B2484" w:rsidRPr="009B2484">
        <w:rPr>
          <w:rFonts w:ascii="Cambria" w:hAnsi="Cambria"/>
          <w:sz w:val="28"/>
          <w:szCs w:val="28"/>
        </w:rPr>
        <w:t xml:space="preserve"> Nel corso della cerimonia, Francesco Jori annuncerà i contenuti della mostra “Antonio Cibotto (1925 – 2025</w:t>
      </w:r>
      <w:r w:rsidR="00765638">
        <w:rPr>
          <w:rFonts w:ascii="Cambria" w:hAnsi="Cambria"/>
          <w:sz w:val="28"/>
          <w:szCs w:val="28"/>
        </w:rPr>
        <w:t>)</w:t>
      </w:r>
      <w:r w:rsidR="009B2484" w:rsidRPr="009B2484">
        <w:rPr>
          <w:rFonts w:ascii="Cambria" w:hAnsi="Cambria"/>
          <w:sz w:val="28"/>
          <w:szCs w:val="28"/>
        </w:rPr>
        <w:t>. Il Gusto del racconto”, che Fondazione Cariparo, con Comune e Accademia, ha programmato al Roncale dal 5 dicembre 2025 al 28 gennaio 2026”.</w:t>
      </w:r>
    </w:p>
    <w:p w14:paraId="64BA2BB1" w14:textId="77777777" w:rsidR="009B2484" w:rsidRDefault="009B2484" w:rsidP="00D82AE0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 xml:space="preserve">Per l’occasione anche </w:t>
      </w:r>
      <w:r w:rsidR="00D82AE0" w:rsidRPr="009B2484">
        <w:rPr>
          <w:rFonts w:ascii="Cambria" w:hAnsi="Cambria"/>
          <w:sz w:val="28"/>
          <w:szCs w:val="28"/>
        </w:rPr>
        <w:t>il Presidente della Regione Veneto, Luca Zaia, ha voluto ricordare Antonio Cibotto nel Centenario della sua nascita</w:t>
      </w:r>
      <w:r w:rsidR="00947BFE" w:rsidRPr="009B2484">
        <w:rPr>
          <w:rFonts w:ascii="Cambria" w:hAnsi="Cambria"/>
          <w:sz w:val="28"/>
          <w:szCs w:val="28"/>
        </w:rPr>
        <w:t xml:space="preserve">. </w:t>
      </w:r>
    </w:p>
    <w:p w14:paraId="737B5C32" w14:textId="1C95BF41" w:rsidR="007C4AF6" w:rsidRPr="009B2484" w:rsidRDefault="00947BFE" w:rsidP="00D82AE0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Nella lettera</w:t>
      </w:r>
      <w:r w:rsidR="00D82AE0" w:rsidRPr="009B2484">
        <w:rPr>
          <w:rFonts w:ascii="Cambria" w:hAnsi="Cambria"/>
          <w:sz w:val="28"/>
          <w:szCs w:val="28"/>
        </w:rPr>
        <w:t xml:space="preserve"> </w:t>
      </w:r>
      <w:r w:rsidRPr="009B2484">
        <w:rPr>
          <w:rFonts w:ascii="Cambria" w:hAnsi="Cambria"/>
          <w:sz w:val="28"/>
          <w:szCs w:val="28"/>
        </w:rPr>
        <w:t>inviata al Pres</w:t>
      </w:r>
      <w:r w:rsidR="009B2484" w:rsidRPr="009B2484">
        <w:rPr>
          <w:rFonts w:ascii="Cambria" w:hAnsi="Cambria"/>
          <w:sz w:val="28"/>
          <w:szCs w:val="28"/>
        </w:rPr>
        <w:t>idente</w:t>
      </w:r>
      <w:r w:rsidRPr="009B2484">
        <w:rPr>
          <w:rFonts w:ascii="Cambria" w:hAnsi="Cambria"/>
          <w:sz w:val="28"/>
          <w:szCs w:val="28"/>
        </w:rPr>
        <w:t xml:space="preserve"> della </w:t>
      </w:r>
      <w:r w:rsidR="009B2484" w:rsidRPr="009B2484">
        <w:rPr>
          <w:rFonts w:ascii="Cambria" w:hAnsi="Cambria"/>
          <w:sz w:val="28"/>
          <w:szCs w:val="28"/>
        </w:rPr>
        <w:t>Fondazione</w:t>
      </w:r>
      <w:r w:rsidRPr="009B2484">
        <w:rPr>
          <w:rFonts w:ascii="Cambria" w:hAnsi="Cambria"/>
          <w:sz w:val="28"/>
          <w:szCs w:val="28"/>
        </w:rPr>
        <w:t>, professor Muraro, il Presidente Zaia</w:t>
      </w:r>
      <w:r w:rsidR="009B2484" w:rsidRPr="009B2484">
        <w:rPr>
          <w:rFonts w:ascii="Cambria" w:hAnsi="Cambria"/>
          <w:sz w:val="28"/>
          <w:szCs w:val="28"/>
        </w:rPr>
        <w:t xml:space="preserve"> </w:t>
      </w:r>
      <w:r w:rsidRPr="009B2484">
        <w:rPr>
          <w:rFonts w:ascii="Cambria" w:hAnsi="Cambria"/>
          <w:sz w:val="28"/>
          <w:szCs w:val="28"/>
        </w:rPr>
        <w:t>ha voluto espr</w:t>
      </w:r>
      <w:r w:rsidR="009B2484" w:rsidRPr="009B2484">
        <w:rPr>
          <w:rFonts w:ascii="Cambria" w:hAnsi="Cambria"/>
          <w:sz w:val="28"/>
          <w:szCs w:val="28"/>
        </w:rPr>
        <w:t>i</w:t>
      </w:r>
      <w:r w:rsidRPr="009B2484">
        <w:rPr>
          <w:rFonts w:ascii="Cambria" w:hAnsi="Cambria"/>
          <w:sz w:val="28"/>
          <w:szCs w:val="28"/>
        </w:rPr>
        <w:t>mere il suo</w:t>
      </w:r>
      <w:r w:rsidR="00D82AE0" w:rsidRPr="009B2484">
        <w:rPr>
          <w:rFonts w:ascii="Cambria" w:hAnsi="Cambria"/>
          <w:sz w:val="28"/>
          <w:szCs w:val="28"/>
        </w:rPr>
        <w:t xml:space="preserve"> “</w:t>
      </w:r>
      <w:r w:rsidR="007C4AF6" w:rsidRPr="009B2484">
        <w:rPr>
          <w:rFonts w:ascii="Cambria" w:hAnsi="Cambria"/>
          <w:sz w:val="28"/>
          <w:szCs w:val="28"/>
        </w:rPr>
        <w:t>plauso per l’iniziativa</w:t>
      </w:r>
      <w:r w:rsidR="00C748DC">
        <w:rPr>
          <w:rFonts w:ascii="Cambria" w:hAnsi="Cambria"/>
          <w:sz w:val="28"/>
          <w:szCs w:val="28"/>
        </w:rPr>
        <w:t>.</w:t>
      </w:r>
      <w:r w:rsidR="007C4AF6" w:rsidRPr="009B2484">
        <w:rPr>
          <w:rFonts w:ascii="Cambria" w:hAnsi="Cambria"/>
          <w:sz w:val="28"/>
          <w:szCs w:val="28"/>
        </w:rPr>
        <w:t xml:space="preserve"> </w:t>
      </w:r>
    </w:p>
    <w:p w14:paraId="481E1AA7" w14:textId="024FA3A3" w:rsidR="007C4AF6" w:rsidRPr="009B2484" w:rsidRDefault="00D82AE0" w:rsidP="00D82AE0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Aggiungendo che: “</w:t>
      </w:r>
      <w:r w:rsidR="00E37D6A">
        <w:rPr>
          <w:rFonts w:ascii="Cambria" w:hAnsi="Cambria"/>
          <w:sz w:val="28"/>
          <w:szCs w:val="28"/>
        </w:rPr>
        <w:t>È</w:t>
      </w:r>
      <w:r w:rsidR="00C748DC">
        <w:rPr>
          <w:rFonts w:ascii="Cambria" w:hAnsi="Cambria"/>
          <w:sz w:val="28"/>
          <w:szCs w:val="28"/>
        </w:rPr>
        <w:t xml:space="preserve"> </w:t>
      </w:r>
      <w:r w:rsidR="007C4AF6" w:rsidRPr="009B2484">
        <w:rPr>
          <w:rFonts w:ascii="Cambria" w:hAnsi="Cambria"/>
          <w:sz w:val="28"/>
          <w:szCs w:val="28"/>
        </w:rPr>
        <w:t>importante ricordare la sua immensa figura di intellettuale vicino alla gente, colui che ha</w:t>
      </w:r>
      <w:r w:rsidRPr="009B2484">
        <w:rPr>
          <w:rFonts w:ascii="Cambria" w:hAnsi="Cambria"/>
          <w:sz w:val="28"/>
          <w:szCs w:val="28"/>
        </w:rPr>
        <w:t xml:space="preserve"> </w:t>
      </w:r>
      <w:r w:rsidR="007C4AF6" w:rsidRPr="009B2484">
        <w:rPr>
          <w:rFonts w:ascii="Cambria" w:hAnsi="Cambria"/>
          <w:sz w:val="28"/>
          <w:szCs w:val="28"/>
        </w:rPr>
        <w:t>saputo immortale nelle sue pagine le cronache dell’alluvione del 1951. Egli, come pochi altri scrittori,</w:t>
      </w:r>
      <w:r w:rsidRPr="009B2484">
        <w:rPr>
          <w:rFonts w:ascii="Cambria" w:hAnsi="Cambria"/>
          <w:sz w:val="28"/>
          <w:szCs w:val="28"/>
        </w:rPr>
        <w:t xml:space="preserve"> </w:t>
      </w:r>
      <w:r w:rsidR="007C4AF6" w:rsidRPr="009B2484">
        <w:rPr>
          <w:rFonts w:ascii="Cambria" w:hAnsi="Cambria"/>
          <w:sz w:val="28"/>
          <w:szCs w:val="28"/>
        </w:rPr>
        <w:t>ha dato dignità ai sentimenti della comunità veneta, con la sua penna sagace e con il suo profondo</w:t>
      </w:r>
      <w:r w:rsidRPr="009B2484">
        <w:rPr>
          <w:rFonts w:ascii="Cambria" w:hAnsi="Cambria"/>
          <w:sz w:val="28"/>
          <w:szCs w:val="28"/>
        </w:rPr>
        <w:t xml:space="preserve"> </w:t>
      </w:r>
      <w:r w:rsidR="007C4AF6" w:rsidRPr="009B2484">
        <w:rPr>
          <w:rFonts w:ascii="Cambria" w:hAnsi="Cambria"/>
          <w:sz w:val="28"/>
          <w:szCs w:val="28"/>
        </w:rPr>
        <w:t>acume.</w:t>
      </w:r>
    </w:p>
    <w:p w14:paraId="577565B2" w14:textId="188A4D29" w:rsidR="007C4AF6" w:rsidRPr="009B2484" w:rsidRDefault="007C4AF6" w:rsidP="00D82AE0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lastRenderedPageBreak/>
        <w:t>Da giornalista e critico letterario, ha saputo cogliere le trasformazioni sociali della nostra</w:t>
      </w:r>
      <w:r w:rsidR="00D82AE0" w:rsidRPr="009B2484">
        <w:rPr>
          <w:rFonts w:ascii="Cambria" w:hAnsi="Cambria"/>
          <w:sz w:val="28"/>
          <w:szCs w:val="28"/>
        </w:rPr>
        <w:t xml:space="preserve"> </w:t>
      </w:r>
      <w:r w:rsidRPr="009B2484">
        <w:rPr>
          <w:rFonts w:ascii="Cambria" w:hAnsi="Cambria"/>
          <w:sz w:val="28"/>
          <w:szCs w:val="28"/>
        </w:rPr>
        <w:t>terra, facendo vivere tipi umani e affreschi nei quali ancora oggi si specchia il nostro Veneto.</w:t>
      </w:r>
    </w:p>
    <w:p w14:paraId="04298478" w14:textId="22A8A5C2" w:rsidR="00A12555" w:rsidRPr="009B2484" w:rsidRDefault="007C4AF6" w:rsidP="00615A59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Vorrei ricordarlo, infine, con questa sua frase: “Nelle notti estive, dalle mie parti le strade</w:t>
      </w:r>
      <w:r w:rsidR="00615A59">
        <w:rPr>
          <w:rFonts w:ascii="Cambria" w:hAnsi="Cambria"/>
          <w:sz w:val="28"/>
          <w:szCs w:val="28"/>
        </w:rPr>
        <w:t xml:space="preserve"> </w:t>
      </w:r>
      <w:r w:rsidRPr="009B2484">
        <w:rPr>
          <w:rFonts w:ascii="Cambria" w:hAnsi="Cambria"/>
          <w:sz w:val="28"/>
          <w:szCs w:val="28"/>
        </w:rPr>
        <w:t>diventano canali, e rigano d'argento la malinconia della pianura”. Sono parole che riescono a cogliere</w:t>
      </w:r>
      <w:r w:rsidR="00D82AE0" w:rsidRPr="009B2484">
        <w:rPr>
          <w:rFonts w:ascii="Cambria" w:hAnsi="Cambria"/>
          <w:sz w:val="28"/>
          <w:szCs w:val="28"/>
        </w:rPr>
        <w:t xml:space="preserve"> </w:t>
      </w:r>
      <w:r w:rsidRPr="009B2484">
        <w:rPr>
          <w:rFonts w:ascii="Cambria" w:hAnsi="Cambria"/>
          <w:sz w:val="28"/>
          <w:szCs w:val="28"/>
        </w:rPr>
        <w:t>la bellezza di un territorio, il Polesine, che infonde meraviglia per l’unicità del suo paesaggio, della</w:t>
      </w:r>
      <w:r w:rsidR="00D82AE0" w:rsidRPr="009B2484">
        <w:rPr>
          <w:rFonts w:ascii="Cambria" w:hAnsi="Cambria"/>
          <w:sz w:val="28"/>
          <w:szCs w:val="28"/>
        </w:rPr>
        <w:t xml:space="preserve"> </w:t>
      </w:r>
      <w:r w:rsidRPr="009B2484">
        <w:rPr>
          <w:rFonts w:ascii="Cambria" w:hAnsi="Cambria"/>
          <w:sz w:val="28"/>
          <w:szCs w:val="28"/>
        </w:rPr>
        <w:t>sua storia e della sua identità</w:t>
      </w:r>
      <w:r w:rsidR="00D82AE0" w:rsidRPr="009B2484">
        <w:rPr>
          <w:rFonts w:ascii="Cambria" w:hAnsi="Cambria"/>
          <w:sz w:val="28"/>
          <w:szCs w:val="28"/>
        </w:rPr>
        <w:t>”.</w:t>
      </w:r>
      <w:r w:rsidR="00E37D6A">
        <w:rPr>
          <w:rFonts w:ascii="Cambria" w:hAnsi="Cambria"/>
          <w:sz w:val="28"/>
          <w:szCs w:val="28"/>
        </w:rPr>
        <w:t xml:space="preserve"> </w:t>
      </w:r>
    </w:p>
    <w:p w14:paraId="0B131410" w14:textId="77777777" w:rsidR="00D527A6" w:rsidRPr="009B2484" w:rsidRDefault="00D527A6" w:rsidP="00D82AE0">
      <w:pPr>
        <w:ind w:left="567" w:right="566"/>
        <w:jc w:val="both"/>
        <w:rPr>
          <w:rFonts w:ascii="Cambria" w:hAnsi="Cambria"/>
          <w:sz w:val="28"/>
          <w:szCs w:val="28"/>
        </w:rPr>
      </w:pPr>
    </w:p>
    <w:p w14:paraId="0F3DA392" w14:textId="77777777" w:rsidR="00D527A6" w:rsidRPr="009B2484" w:rsidRDefault="00D527A6" w:rsidP="00D527A6">
      <w:pPr>
        <w:ind w:left="567" w:right="566"/>
        <w:jc w:val="both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Info: Palazzo Roncale www.palazzoroncale.com</w:t>
      </w:r>
    </w:p>
    <w:p w14:paraId="4AB8C0CD" w14:textId="77777777" w:rsidR="00D527A6" w:rsidRPr="009B2484" w:rsidRDefault="00D527A6" w:rsidP="00D527A6">
      <w:pPr>
        <w:ind w:left="567" w:right="566"/>
        <w:jc w:val="both"/>
        <w:rPr>
          <w:rFonts w:ascii="Cambria" w:hAnsi="Cambria"/>
          <w:sz w:val="28"/>
          <w:szCs w:val="28"/>
        </w:rPr>
      </w:pPr>
    </w:p>
    <w:p w14:paraId="2CC94B1F" w14:textId="77777777" w:rsidR="00D527A6" w:rsidRPr="009B2484" w:rsidRDefault="00D527A6" w:rsidP="009B2484">
      <w:pPr>
        <w:ind w:left="567" w:right="566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Fondazione Cariparo</w:t>
      </w:r>
    </w:p>
    <w:p w14:paraId="4153A526" w14:textId="77777777" w:rsidR="00D527A6" w:rsidRPr="009B2484" w:rsidRDefault="00D527A6" w:rsidP="009B2484">
      <w:pPr>
        <w:ind w:left="567" w:right="566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dott. Roberto Fioretto, Responsabile Ufficio Comunicazione</w:t>
      </w:r>
    </w:p>
    <w:p w14:paraId="40F3882F" w14:textId="77777777" w:rsidR="00D527A6" w:rsidRPr="009B2484" w:rsidRDefault="00D527A6" w:rsidP="009B2484">
      <w:pPr>
        <w:ind w:left="567" w:right="566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+39 049 8234834 - roberto.fioretto@fondazionecariparo.it</w:t>
      </w:r>
    </w:p>
    <w:p w14:paraId="59BC43B2" w14:textId="77777777" w:rsidR="00D527A6" w:rsidRPr="009B2484" w:rsidRDefault="00D527A6" w:rsidP="009B2484">
      <w:pPr>
        <w:ind w:left="567" w:right="566"/>
        <w:rPr>
          <w:rFonts w:ascii="Cambria" w:hAnsi="Cambria"/>
          <w:sz w:val="28"/>
          <w:szCs w:val="28"/>
        </w:rPr>
      </w:pPr>
    </w:p>
    <w:p w14:paraId="267DEE97" w14:textId="77777777" w:rsidR="00D527A6" w:rsidRPr="009B2484" w:rsidRDefault="00D527A6" w:rsidP="009B2484">
      <w:pPr>
        <w:ind w:left="567" w:right="566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 xml:space="preserve">Ufficio Stampa: Studio ESSECI, Sergio Campagnolo </w:t>
      </w:r>
    </w:p>
    <w:p w14:paraId="5F370681" w14:textId="4836D20C" w:rsidR="00D527A6" w:rsidRPr="009B2484" w:rsidRDefault="00D527A6" w:rsidP="009B2484">
      <w:pPr>
        <w:ind w:left="567" w:right="566"/>
        <w:rPr>
          <w:rFonts w:ascii="Cambria" w:hAnsi="Cambria"/>
          <w:sz w:val="28"/>
          <w:szCs w:val="28"/>
        </w:rPr>
      </w:pPr>
      <w:r w:rsidRPr="009B2484">
        <w:rPr>
          <w:rFonts w:ascii="Cambria" w:hAnsi="Cambria"/>
          <w:sz w:val="28"/>
          <w:szCs w:val="28"/>
        </w:rPr>
        <w:t>+39 049 663499 Ref. Simone Raddi simone@studioesseci.net</w:t>
      </w:r>
    </w:p>
    <w:sectPr w:rsidR="00D527A6" w:rsidRPr="009B2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43"/>
    <w:rsid w:val="000F2735"/>
    <w:rsid w:val="00600C49"/>
    <w:rsid w:val="00615A59"/>
    <w:rsid w:val="0068409F"/>
    <w:rsid w:val="006D3016"/>
    <w:rsid w:val="00765638"/>
    <w:rsid w:val="007C4AF6"/>
    <w:rsid w:val="00947BFE"/>
    <w:rsid w:val="009B2484"/>
    <w:rsid w:val="00A12555"/>
    <w:rsid w:val="00A26112"/>
    <w:rsid w:val="00C748DC"/>
    <w:rsid w:val="00CB6843"/>
    <w:rsid w:val="00D309C0"/>
    <w:rsid w:val="00D527A6"/>
    <w:rsid w:val="00D82AE0"/>
    <w:rsid w:val="00D8500A"/>
    <w:rsid w:val="00DD50DE"/>
    <w:rsid w:val="00E37D6A"/>
    <w:rsid w:val="00F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C146"/>
  <w15:chartTrackingRefBased/>
  <w15:docId w15:val="{5CE0C142-BB1B-4BE7-9983-CB4F72C1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6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8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8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8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8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8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8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8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68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84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84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84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8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8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8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8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8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8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8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68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8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68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684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8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84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6843"/>
    <w:rPr>
      <w:b/>
      <w:bCs/>
      <w:smallCaps/>
      <w:color w:val="365F91" w:themeColor="accent1" w:themeShade="BF"/>
      <w:spacing w:val="5"/>
    </w:rPr>
  </w:style>
  <w:style w:type="paragraph" w:styleId="Revisione">
    <w:name w:val="Revision"/>
    <w:hidden/>
    <w:uiPriority w:val="99"/>
    <w:semiHidden/>
    <w:rsid w:val="00F964B6"/>
  </w:style>
  <w:style w:type="character" w:styleId="Rimandocommento">
    <w:name w:val="annotation reference"/>
    <w:basedOn w:val="Carpredefinitoparagrafo"/>
    <w:uiPriority w:val="99"/>
    <w:semiHidden/>
    <w:unhideWhenUsed/>
    <w:rsid w:val="007656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56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56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56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5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ioessec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Elisa - STUDIO ESSECI</cp:lastModifiedBy>
  <cp:revision>2</cp:revision>
  <dcterms:created xsi:type="dcterms:W3CDTF">2025-05-07T12:06:00Z</dcterms:created>
  <dcterms:modified xsi:type="dcterms:W3CDTF">2025-05-07T12:06:00Z</dcterms:modified>
</cp:coreProperties>
</file>