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AD78" w14:textId="77777777" w:rsidR="00A12555" w:rsidRDefault="00A12555" w:rsidP="00960211">
      <w:pPr>
        <w:ind w:left="567" w:right="1274"/>
      </w:pPr>
    </w:p>
    <w:p w14:paraId="252F5575" w14:textId="77777777" w:rsidR="0025436D" w:rsidRDefault="0025436D" w:rsidP="00960211">
      <w:pPr>
        <w:ind w:left="567" w:right="1274"/>
      </w:pPr>
    </w:p>
    <w:p w14:paraId="72C60263" w14:textId="77777777" w:rsidR="0025436D" w:rsidRPr="006F5364" w:rsidRDefault="0025436D" w:rsidP="00960211">
      <w:pPr>
        <w:spacing w:line="240" w:lineRule="auto"/>
        <w:ind w:left="567" w:right="1274"/>
        <w:rPr>
          <w:rFonts w:asciiTheme="majorHAnsi" w:hAnsiTheme="majorHAnsi" w:cstheme="majorHAnsi"/>
          <w:b/>
          <w:sz w:val="32"/>
          <w:szCs w:val="32"/>
        </w:rPr>
      </w:pPr>
      <w:r w:rsidRPr="006F5364">
        <w:rPr>
          <w:rFonts w:asciiTheme="majorHAnsi" w:hAnsiTheme="majorHAnsi" w:cstheme="majorHAnsi"/>
          <w:b/>
          <w:sz w:val="32"/>
          <w:szCs w:val="32"/>
        </w:rPr>
        <w:t>GIAN ANTONIO CIBOTTO (1925 – 2017)</w:t>
      </w:r>
    </w:p>
    <w:p w14:paraId="31567B6A" w14:textId="77777777" w:rsidR="0025436D" w:rsidRPr="006F5364" w:rsidRDefault="0025436D" w:rsidP="00960211">
      <w:pPr>
        <w:spacing w:line="240" w:lineRule="auto"/>
        <w:ind w:left="567" w:right="1274"/>
        <w:rPr>
          <w:rFonts w:asciiTheme="majorHAnsi" w:hAnsiTheme="majorHAnsi" w:cstheme="majorHAnsi"/>
          <w:b/>
          <w:sz w:val="32"/>
          <w:szCs w:val="32"/>
        </w:rPr>
      </w:pPr>
      <w:r w:rsidRPr="006F5364">
        <w:rPr>
          <w:rFonts w:asciiTheme="majorHAnsi" w:hAnsiTheme="majorHAnsi" w:cstheme="majorHAnsi"/>
          <w:b/>
          <w:sz w:val="32"/>
          <w:szCs w:val="32"/>
        </w:rPr>
        <w:t>Il gusto del racconto</w:t>
      </w:r>
    </w:p>
    <w:p w14:paraId="5DC95744" w14:textId="77777777" w:rsidR="0025436D" w:rsidRPr="006F5364" w:rsidRDefault="0025436D" w:rsidP="00960211">
      <w:pPr>
        <w:spacing w:line="240" w:lineRule="auto"/>
        <w:ind w:left="567" w:right="1274"/>
        <w:rPr>
          <w:rFonts w:asciiTheme="majorHAnsi" w:hAnsiTheme="majorHAnsi" w:cstheme="majorHAnsi"/>
          <w:b/>
          <w:sz w:val="24"/>
          <w:szCs w:val="24"/>
        </w:rPr>
      </w:pPr>
      <w:r w:rsidRPr="006F5364">
        <w:rPr>
          <w:rFonts w:asciiTheme="majorHAnsi" w:hAnsiTheme="majorHAnsi" w:cstheme="majorHAnsi"/>
          <w:b/>
          <w:sz w:val="24"/>
          <w:szCs w:val="24"/>
        </w:rPr>
        <w:t>Rovigo, Palazzo Roncale</w:t>
      </w:r>
    </w:p>
    <w:p w14:paraId="0FEAB00F" w14:textId="6DFF4098" w:rsidR="0025436D" w:rsidRDefault="003D2D38" w:rsidP="00960211">
      <w:pPr>
        <w:ind w:left="567" w:right="1274"/>
        <w:rPr>
          <w:rFonts w:asciiTheme="majorHAnsi" w:hAnsiTheme="majorHAnsi" w:cstheme="majorHAnsi"/>
          <w:b/>
          <w:sz w:val="24"/>
          <w:szCs w:val="24"/>
        </w:rPr>
      </w:pPr>
      <w:r w:rsidRPr="003D2D38">
        <w:rPr>
          <w:rFonts w:asciiTheme="majorHAnsi" w:hAnsiTheme="majorHAnsi" w:cstheme="majorHAnsi"/>
          <w:b/>
          <w:sz w:val="24"/>
          <w:szCs w:val="24"/>
        </w:rPr>
        <w:t>5 dicembre 2025 – 28 gennaio 2026</w:t>
      </w:r>
    </w:p>
    <w:p w14:paraId="126A40DA" w14:textId="77777777" w:rsidR="003D2D38" w:rsidRPr="00AB23C4" w:rsidRDefault="003D2D38" w:rsidP="00960211">
      <w:pPr>
        <w:ind w:left="567" w:right="1274"/>
        <w:rPr>
          <w:rFonts w:asciiTheme="majorHAnsi" w:hAnsiTheme="majorHAnsi" w:cstheme="majorHAnsi"/>
          <w:sz w:val="24"/>
          <w:szCs w:val="24"/>
        </w:rPr>
      </w:pPr>
    </w:p>
    <w:p w14:paraId="3970E5FF" w14:textId="3158ED28" w:rsidR="0025436D" w:rsidRPr="00AB23C4" w:rsidRDefault="0025436D" w:rsidP="00960211">
      <w:pPr>
        <w:ind w:left="567" w:right="1274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Hlk193960124"/>
      <w:r w:rsidRPr="00AB23C4">
        <w:rPr>
          <w:rFonts w:asciiTheme="majorHAnsi" w:hAnsiTheme="majorHAnsi" w:cstheme="majorHAnsi"/>
          <w:b/>
          <w:sz w:val="24"/>
          <w:szCs w:val="24"/>
        </w:rPr>
        <w:t>Mostra promossa dalla Fondazione Cassa di Risparmio di Padova e Rovigo con il Comune di Rovigo e l’Accademia dei Concordi, a cura di Francesco Jori. Da una idea di Sergio Campagnolo</w:t>
      </w:r>
    </w:p>
    <w:p w14:paraId="3B344A78" w14:textId="77777777" w:rsidR="0025436D" w:rsidRPr="00AB23C4" w:rsidRDefault="0025436D" w:rsidP="00960211">
      <w:pPr>
        <w:ind w:left="567" w:right="1274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6019A779" w14:textId="77777777" w:rsidR="0025436D" w:rsidRPr="00AB23C4" w:rsidRDefault="0025436D" w:rsidP="00960211">
      <w:pPr>
        <w:ind w:left="567" w:right="1274"/>
        <w:jc w:val="both"/>
        <w:rPr>
          <w:rFonts w:asciiTheme="majorHAnsi" w:hAnsiTheme="majorHAnsi" w:cstheme="majorHAnsi"/>
          <w:sz w:val="24"/>
          <w:szCs w:val="24"/>
        </w:rPr>
      </w:pPr>
      <w:r w:rsidRPr="00AB23C4">
        <w:rPr>
          <w:rFonts w:asciiTheme="majorHAnsi" w:hAnsiTheme="majorHAnsi" w:cstheme="majorHAnsi"/>
          <w:sz w:val="24"/>
          <w:szCs w:val="24"/>
        </w:rPr>
        <w:t xml:space="preserve">Cartella Stampa ed immagini: </w:t>
      </w:r>
      <w:hyperlink r:id="rId7" w:history="1">
        <w:r w:rsidRPr="00AB23C4">
          <w:rPr>
            <w:rStyle w:val="Collegamentoipertestuale"/>
            <w:rFonts w:asciiTheme="majorHAnsi" w:hAnsiTheme="majorHAnsi" w:cstheme="majorHAnsi"/>
            <w:sz w:val="24"/>
            <w:szCs w:val="24"/>
          </w:rPr>
          <w:t>www.studioesseci.net</w:t>
        </w:r>
      </w:hyperlink>
    </w:p>
    <w:p w14:paraId="533AAA8B" w14:textId="77777777" w:rsidR="0025436D" w:rsidRPr="00AB23C4" w:rsidRDefault="0025436D" w:rsidP="00960211">
      <w:pPr>
        <w:ind w:left="567" w:right="1274"/>
        <w:jc w:val="both"/>
        <w:rPr>
          <w:rFonts w:asciiTheme="majorHAnsi" w:hAnsiTheme="majorHAnsi" w:cstheme="majorHAnsi"/>
          <w:sz w:val="24"/>
          <w:szCs w:val="24"/>
        </w:rPr>
      </w:pPr>
    </w:p>
    <w:p w14:paraId="0CAD6B52" w14:textId="77777777" w:rsidR="0025436D" w:rsidRPr="00AB23C4" w:rsidRDefault="0025436D" w:rsidP="00960211">
      <w:pPr>
        <w:ind w:left="567" w:right="1274"/>
        <w:jc w:val="both"/>
        <w:rPr>
          <w:rFonts w:asciiTheme="majorHAnsi" w:hAnsiTheme="majorHAnsi" w:cstheme="majorHAnsi"/>
          <w:sz w:val="24"/>
          <w:szCs w:val="24"/>
        </w:rPr>
      </w:pPr>
      <w:r w:rsidRPr="00AB23C4">
        <w:rPr>
          <w:rFonts w:asciiTheme="majorHAnsi" w:hAnsiTheme="majorHAnsi" w:cstheme="majorHAnsi"/>
          <w:sz w:val="24"/>
          <w:szCs w:val="24"/>
        </w:rPr>
        <w:t>Comunicato stampa</w:t>
      </w:r>
    </w:p>
    <w:p w14:paraId="4BCD0100" w14:textId="77777777" w:rsidR="0025436D" w:rsidRPr="00AB23C4" w:rsidRDefault="0025436D" w:rsidP="00960211">
      <w:pPr>
        <w:ind w:left="567" w:right="1274"/>
        <w:rPr>
          <w:rFonts w:asciiTheme="majorHAnsi" w:hAnsiTheme="majorHAnsi"/>
          <w:sz w:val="24"/>
          <w:szCs w:val="24"/>
        </w:rPr>
      </w:pPr>
    </w:p>
    <w:p w14:paraId="7727A097" w14:textId="75FB657C" w:rsidR="0025436D" w:rsidRPr="00AB23C4" w:rsidRDefault="0025436D" w:rsidP="00960211">
      <w:pPr>
        <w:ind w:left="567" w:right="1274"/>
        <w:jc w:val="right"/>
        <w:rPr>
          <w:rFonts w:asciiTheme="majorHAnsi" w:hAnsiTheme="majorHAnsi"/>
          <w:b/>
          <w:bCs/>
          <w:sz w:val="24"/>
          <w:szCs w:val="24"/>
        </w:rPr>
      </w:pPr>
      <w:r w:rsidRPr="00AB23C4">
        <w:rPr>
          <w:rFonts w:asciiTheme="majorHAnsi" w:hAnsiTheme="majorHAnsi"/>
          <w:b/>
          <w:bCs/>
          <w:sz w:val="24"/>
          <w:szCs w:val="24"/>
        </w:rPr>
        <w:t xml:space="preserve">Centenario di Antonio </w:t>
      </w:r>
      <w:proofErr w:type="spellStart"/>
      <w:r w:rsidRPr="00AB23C4">
        <w:rPr>
          <w:rFonts w:asciiTheme="majorHAnsi" w:hAnsiTheme="majorHAnsi"/>
          <w:b/>
          <w:bCs/>
          <w:sz w:val="24"/>
          <w:szCs w:val="24"/>
        </w:rPr>
        <w:t>Cibotto</w:t>
      </w:r>
      <w:proofErr w:type="spellEnd"/>
      <w:r w:rsidRPr="00AB23C4">
        <w:rPr>
          <w:rFonts w:asciiTheme="majorHAnsi" w:hAnsiTheme="majorHAnsi"/>
          <w:b/>
          <w:bCs/>
          <w:sz w:val="24"/>
          <w:szCs w:val="24"/>
        </w:rPr>
        <w:t>.</w:t>
      </w:r>
    </w:p>
    <w:p w14:paraId="7F3CE076" w14:textId="1EF7EFD2" w:rsidR="0025436D" w:rsidRPr="00AB23C4" w:rsidRDefault="0097518B" w:rsidP="00960211">
      <w:pPr>
        <w:ind w:left="567" w:right="1274"/>
        <w:jc w:val="right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U</w:t>
      </w:r>
      <w:r w:rsidR="0025436D" w:rsidRPr="00AB23C4">
        <w:rPr>
          <w:rFonts w:asciiTheme="majorHAnsi" w:hAnsiTheme="majorHAnsi"/>
          <w:b/>
          <w:bCs/>
          <w:sz w:val="24"/>
          <w:szCs w:val="24"/>
        </w:rPr>
        <w:t xml:space="preserve">n appello per portare in mostra foto significative. </w:t>
      </w:r>
    </w:p>
    <w:p w14:paraId="3EE8C7C4" w14:textId="28B810AD" w:rsidR="0025436D" w:rsidRPr="00AB23C4" w:rsidRDefault="0025436D" w:rsidP="00960211">
      <w:pPr>
        <w:ind w:left="567" w:right="1274"/>
        <w:jc w:val="right"/>
        <w:rPr>
          <w:rFonts w:asciiTheme="majorHAnsi" w:hAnsiTheme="majorHAnsi"/>
          <w:b/>
          <w:bCs/>
          <w:sz w:val="24"/>
          <w:szCs w:val="24"/>
        </w:rPr>
      </w:pPr>
      <w:r w:rsidRPr="00AB23C4">
        <w:rPr>
          <w:rFonts w:asciiTheme="majorHAnsi" w:hAnsiTheme="majorHAnsi"/>
          <w:b/>
          <w:bCs/>
          <w:sz w:val="24"/>
          <w:szCs w:val="24"/>
        </w:rPr>
        <w:t xml:space="preserve">Tra </w:t>
      </w:r>
      <w:r w:rsidR="0097518B">
        <w:rPr>
          <w:rFonts w:asciiTheme="majorHAnsi" w:hAnsiTheme="majorHAnsi"/>
          <w:b/>
          <w:bCs/>
          <w:sz w:val="24"/>
          <w:szCs w:val="24"/>
        </w:rPr>
        <w:t>queste</w:t>
      </w:r>
      <w:r w:rsidR="0042297A">
        <w:rPr>
          <w:rFonts w:asciiTheme="majorHAnsi" w:hAnsiTheme="majorHAnsi"/>
          <w:b/>
          <w:bCs/>
          <w:sz w:val="24"/>
          <w:szCs w:val="24"/>
        </w:rPr>
        <w:t>,</w:t>
      </w:r>
      <w:r w:rsidR="0097518B" w:rsidRPr="00AB23C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AB23C4">
        <w:rPr>
          <w:rFonts w:asciiTheme="majorHAnsi" w:hAnsiTheme="majorHAnsi"/>
          <w:b/>
          <w:bCs/>
          <w:sz w:val="24"/>
          <w:szCs w:val="24"/>
        </w:rPr>
        <w:t>quella che potrà diventarne il manifesto ufficiale.</w:t>
      </w:r>
    </w:p>
    <w:p w14:paraId="094DC2DD" w14:textId="77777777" w:rsidR="0025436D" w:rsidRPr="00AB23C4" w:rsidRDefault="0025436D" w:rsidP="00960211">
      <w:pPr>
        <w:ind w:left="567" w:right="1274"/>
        <w:rPr>
          <w:rFonts w:asciiTheme="majorHAnsi" w:hAnsiTheme="majorHAnsi"/>
          <w:sz w:val="24"/>
          <w:szCs w:val="24"/>
        </w:rPr>
      </w:pPr>
    </w:p>
    <w:p w14:paraId="22546092" w14:textId="209935E4" w:rsidR="0025436D" w:rsidRPr="00AB23C4" w:rsidRDefault="0025436D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 xml:space="preserve">Chi l’ha vista, quella che viene ritenuta la più bella foto di Antonio </w:t>
      </w:r>
      <w:proofErr w:type="spellStart"/>
      <w:r w:rsidRPr="00AB23C4">
        <w:rPr>
          <w:rFonts w:asciiTheme="majorHAnsi" w:hAnsiTheme="majorHAnsi"/>
          <w:sz w:val="24"/>
          <w:szCs w:val="24"/>
        </w:rPr>
        <w:t>Cibotto</w:t>
      </w:r>
      <w:proofErr w:type="spellEnd"/>
      <w:r w:rsidRPr="00AB23C4">
        <w:rPr>
          <w:rFonts w:asciiTheme="majorHAnsi" w:hAnsiTheme="majorHAnsi"/>
          <w:sz w:val="24"/>
          <w:szCs w:val="24"/>
        </w:rPr>
        <w:t xml:space="preserve">? L’appello pubblico, rivolto a tutti </w:t>
      </w:r>
      <w:r w:rsidR="00523EBE" w:rsidRPr="00AB23C4">
        <w:rPr>
          <w:rFonts w:asciiTheme="majorHAnsi" w:hAnsiTheme="majorHAnsi"/>
          <w:sz w:val="24"/>
          <w:szCs w:val="24"/>
        </w:rPr>
        <w:t xml:space="preserve">coloro </w:t>
      </w:r>
      <w:r w:rsidRPr="00AB23C4">
        <w:rPr>
          <w:rFonts w:asciiTheme="majorHAnsi" w:hAnsiTheme="majorHAnsi"/>
          <w:sz w:val="24"/>
          <w:szCs w:val="24"/>
        </w:rPr>
        <w:t xml:space="preserve">(e sono davvero molti) che hanno conosciuto e frequentano lo scrittore polesano, viene lanciato dagli </w:t>
      </w:r>
      <w:r w:rsidR="00523EBE" w:rsidRPr="00AB23C4">
        <w:rPr>
          <w:rFonts w:asciiTheme="majorHAnsi" w:hAnsiTheme="majorHAnsi"/>
          <w:sz w:val="24"/>
          <w:szCs w:val="24"/>
        </w:rPr>
        <w:t>O</w:t>
      </w:r>
      <w:r w:rsidRPr="00AB23C4">
        <w:rPr>
          <w:rFonts w:asciiTheme="majorHAnsi" w:hAnsiTheme="majorHAnsi"/>
          <w:sz w:val="24"/>
          <w:szCs w:val="24"/>
        </w:rPr>
        <w:t xml:space="preserve">rganizzatori della mostra che, nel centenario della nascita, dal </w:t>
      </w:r>
      <w:r w:rsidR="003D2D38" w:rsidRPr="00AB23C4">
        <w:rPr>
          <w:rFonts w:asciiTheme="majorHAnsi" w:hAnsiTheme="majorHAnsi"/>
          <w:sz w:val="24"/>
          <w:szCs w:val="24"/>
        </w:rPr>
        <w:t>5 dicembre al 28 giugno 2026</w:t>
      </w:r>
      <w:r w:rsidRPr="00AB23C4">
        <w:rPr>
          <w:rFonts w:asciiTheme="majorHAnsi" w:hAnsiTheme="majorHAnsi"/>
          <w:sz w:val="24"/>
          <w:szCs w:val="24"/>
        </w:rPr>
        <w:t>, verrà proposta dalla Fondazione Cassa di Risparmio</w:t>
      </w:r>
      <w:r w:rsidR="0042297A">
        <w:rPr>
          <w:rFonts w:asciiTheme="majorHAnsi" w:hAnsiTheme="majorHAnsi"/>
          <w:sz w:val="24"/>
          <w:szCs w:val="24"/>
        </w:rPr>
        <w:t xml:space="preserve"> di Padova e Rovigo</w:t>
      </w:r>
      <w:r w:rsidRPr="00AB23C4">
        <w:rPr>
          <w:rFonts w:asciiTheme="majorHAnsi" w:hAnsiTheme="majorHAnsi"/>
          <w:sz w:val="24"/>
          <w:szCs w:val="24"/>
        </w:rPr>
        <w:t xml:space="preserve"> in Palazzo Roncale.</w:t>
      </w:r>
      <w:r w:rsidR="00523EBE" w:rsidRPr="00AB23C4">
        <w:rPr>
          <w:rFonts w:asciiTheme="majorHAnsi" w:hAnsiTheme="majorHAnsi"/>
          <w:sz w:val="24"/>
          <w:szCs w:val="24"/>
        </w:rPr>
        <w:t xml:space="preserve"> “Gian Antonio </w:t>
      </w:r>
      <w:proofErr w:type="spellStart"/>
      <w:r w:rsidR="00523EBE" w:rsidRPr="00AB23C4">
        <w:rPr>
          <w:rFonts w:asciiTheme="majorHAnsi" w:hAnsiTheme="majorHAnsi"/>
          <w:sz w:val="24"/>
          <w:szCs w:val="24"/>
        </w:rPr>
        <w:t>Cibotto</w:t>
      </w:r>
      <w:proofErr w:type="spellEnd"/>
      <w:r w:rsidR="00523EBE" w:rsidRPr="00AB23C4">
        <w:rPr>
          <w:rFonts w:asciiTheme="majorHAnsi" w:hAnsiTheme="majorHAnsi"/>
          <w:sz w:val="24"/>
          <w:szCs w:val="24"/>
        </w:rPr>
        <w:t xml:space="preserve"> (1925 – 2017). Il gusto del racconto“ è una mostra</w:t>
      </w:r>
      <w:r w:rsidRPr="00AB23C4">
        <w:rPr>
          <w:rFonts w:asciiTheme="majorHAnsi" w:hAnsiTheme="majorHAnsi"/>
          <w:sz w:val="24"/>
          <w:szCs w:val="24"/>
        </w:rPr>
        <w:t xml:space="preserve"> promossa dalla Fondazione </w:t>
      </w:r>
      <w:r w:rsidR="00E57B0D">
        <w:rPr>
          <w:rFonts w:asciiTheme="majorHAnsi" w:hAnsiTheme="majorHAnsi"/>
          <w:sz w:val="24"/>
          <w:szCs w:val="24"/>
        </w:rPr>
        <w:t>Cariparo</w:t>
      </w:r>
      <w:r w:rsidRPr="00AB23C4">
        <w:rPr>
          <w:rFonts w:asciiTheme="majorHAnsi" w:hAnsiTheme="majorHAnsi"/>
          <w:sz w:val="24"/>
          <w:szCs w:val="24"/>
        </w:rPr>
        <w:t xml:space="preserve"> con il Comune di Rovigo e l’Accademia dei Concordi, a cura di Francesco Jori, </w:t>
      </w:r>
      <w:r w:rsidRPr="00E57B0D">
        <w:rPr>
          <w:rFonts w:asciiTheme="majorHAnsi" w:hAnsiTheme="majorHAnsi"/>
          <w:sz w:val="24"/>
          <w:szCs w:val="24"/>
        </w:rPr>
        <w:t>da  una idea di Sergio Campagnolo</w:t>
      </w:r>
      <w:r w:rsidRPr="00AB23C4">
        <w:rPr>
          <w:rFonts w:asciiTheme="majorHAnsi" w:hAnsiTheme="majorHAnsi"/>
          <w:sz w:val="24"/>
          <w:szCs w:val="24"/>
        </w:rPr>
        <w:t>.</w:t>
      </w:r>
    </w:p>
    <w:p w14:paraId="4E58DBBF" w14:textId="2DE2F911" w:rsidR="0025436D" w:rsidRPr="00AB23C4" w:rsidRDefault="0025436D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Anco</w:t>
      </w:r>
      <w:r w:rsidR="00523EBE" w:rsidRPr="00AB23C4">
        <w:rPr>
          <w:rFonts w:asciiTheme="majorHAnsi" w:hAnsiTheme="majorHAnsi"/>
          <w:sz w:val="24"/>
          <w:szCs w:val="24"/>
        </w:rPr>
        <w:t>r</w:t>
      </w:r>
      <w:r w:rsidRPr="00AB23C4">
        <w:rPr>
          <w:rFonts w:asciiTheme="majorHAnsi" w:hAnsiTheme="majorHAnsi"/>
          <w:sz w:val="24"/>
          <w:szCs w:val="24"/>
        </w:rPr>
        <w:t xml:space="preserve"> pri</w:t>
      </w:r>
      <w:r w:rsidR="00D10744" w:rsidRPr="00AB23C4">
        <w:rPr>
          <w:rFonts w:asciiTheme="majorHAnsi" w:hAnsiTheme="majorHAnsi"/>
          <w:sz w:val="24"/>
          <w:szCs w:val="24"/>
        </w:rPr>
        <w:t>m</w:t>
      </w:r>
      <w:r w:rsidRPr="00AB23C4">
        <w:rPr>
          <w:rFonts w:asciiTheme="majorHAnsi" w:hAnsiTheme="majorHAnsi"/>
          <w:sz w:val="24"/>
          <w:szCs w:val="24"/>
        </w:rPr>
        <w:t>a</w:t>
      </w:r>
      <w:r w:rsidR="00D10744" w:rsidRPr="00AB23C4">
        <w:rPr>
          <w:rFonts w:asciiTheme="majorHAnsi" w:hAnsiTheme="majorHAnsi"/>
          <w:sz w:val="24"/>
          <w:szCs w:val="24"/>
        </w:rPr>
        <w:t xml:space="preserve"> della mostra, l’8 maggio prossimo, nella ricorrenza del Centenario della sua nascita,</w:t>
      </w:r>
      <w:r w:rsidR="003D2D38" w:rsidRPr="00AB23C4">
        <w:rPr>
          <w:rFonts w:asciiTheme="majorHAnsi" w:hAnsiTheme="majorHAnsi"/>
          <w:sz w:val="24"/>
          <w:szCs w:val="24"/>
        </w:rPr>
        <w:t xml:space="preserve"> a</w:t>
      </w:r>
      <w:r w:rsidR="00D10744" w:rsidRPr="00AB23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10744" w:rsidRPr="00AB23C4">
        <w:rPr>
          <w:rFonts w:asciiTheme="majorHAnsi" w:hAnsiTheme="majorHAnsi"/>
          <w:sz w:val="24"/>
          <w:szCs w:val="24"/>
        </w:rPr>
        <w:t>Cibott</w:t>
      </w:r>
      <w:r w:rsidR="00523EBE" w:rsidRPr="00AB23C4">
        <w:rPr>
          <w:rFonts w:asciiTheme="majorHAnsi" w:hAnsiTheme="majorHAnsi"/>
          <w:sz w:val="24"/>
          <w:szCs w:val="24"/>
        </w:rPr>
        <w:t>o</w:t>
      </w:r>
      <w:proofErr w:type="spellEnd"/>
      <w:r w:rsidR="00D10744" w:rsidRPr="00AB23C4">
        <w:rPr>
          <w:rFonts w:asciiTheme="majorHAnsi" w:hAnsiTheme="majorHAnsi"/>
          <w:sz w:val="24"/>
          <w:szCs w:val="24"/>
        </w:rPr>
        <w:t xml:space="preserve"> verrà </w:t>
      </w:r>
      <w:r w:rsidR="003D2D38" w:rsidRPr="00AB23C4">
        <w:rPr>
          <w:rFonts w:asciiTheme="majorHAnsi" w:hAnsiTheme="majorHAnsi"/>
          <w:sz w:val="24"/>
          <w:szCs w:val="24"/>
        </w:rPr>
        <w:t>dedicata</w:t>
      </w:r>
      <w:r w:rsidR="00D10744" w:rsidRPr="00AB23C4">
        <w:rPr>
          <w:rFonts w:asciiTheme="majorHAnsi" w:hAnsiTheme="majorHAnsi"/>
          <w:sz w:val="24"/>
          <w:szCs w:val="24"/>
        </w:rPr>
        <w:t xml:space="preserve"> una giornata </w:t>
      </w:r>
      <w:r w:rsidR="003D2D38" w:rsidRPr="00AB23C4">
        <w:rPr>
          <w:rFonts w:asciiTheme="majorHAnsi" w:hAnsiTheme="majorHAnsi"/>
          <w:sz w:val="24"/>
          <w:szCs w:val="24"/>
        </w:rPr>
        <w:t>di</w:t>
      </w:r>
      <w:r w:rsidR="00D10744" w:rsidRPr="00AB23C4">
        <w:rPr>
          <w:rFonts w:asciiTheme="majorHAnsi" w:hAnsiTheme="majorHAnsi"/>
          <w:sz w:val="24"/>
          <w:szCs w:val="24"/>
        </w:rPr>
        <w:t xml:space="preserve"> ricordo, con l’interve</w:t>
      </w:r>
      <w:r w:rsidR="00523EBE" w:rsidRPr="00AB23C4">
        <w:rPr>
          <w:rFonts w:asciiTheme="majorHAnsi" w:hAnsiTheme="majorHAnsi"/>
          <w:sz w:val="24"/>
          <w:szCs w:val="24"/>
        </w:rPr>
        <w:t>n</w:t>
      </w:r>
      <w:r w:rsidR="00D10744" w:rsidRPr="00AB23C4">
        <w:rPr>
          <w:rFonts w:asciiTheme="majorHAnsi" w:hAnsiTheme="majorHAnsi"/>
          <w:sz w:val="24"/>
          <w:szCs w:val="24"/>
        </w:rPr>
        <w:t xml:space="preserve">to del curatore, il giornalista e </w:t>
      </w:r>
      <w:r w:rsidR="00523EBE" w:rsidRPr="00AB23C4">
        <w:rPr>
          <w:rFonts w:asciiTheme="majorHAnsi" w:hAnsiTheme="majorHAnsi"/>
          <w:sz w:val="24"/>
          <w:szCs w:val="24"/>
        </w:rPr>
        <w:t>scrittore</w:t>
      </w:r>
      <w:r w:rsidR="00D10744" w:rsidRPr="00AB23C4">
        <w:rPr>
          <w:rFonts w:asciiTheme="majorHAnsi" w:hAnsiTheme="majorHAnsi"/>
          <w:sz w:val="24"/>
          <w:szCs w:val="24"/>
        </w:rPr>
        <w:t xml:space="preserve"> Francesco Jori, </w:t>
      </w:r>
      <w:r w:rsidR="00523EBE" w:rsidRPr="00AB23C4">
        <w:rPr>
          <w:rFonts w:asciiTheme="majorHAnsi" w:hAnsiTheme="majorHAnsi"/>
          <w:sz w:val="24"/>
          <w:szCs w:val="24"/>
        </w:rPr>
        <w:t>dell</w:t>
      </w:r>
      <w:r w:rsidR="00D10744" w:rsidRPr="00AB23C4">
        <w:rPr>
          <w:rFonts w:asciiTheme="majorHAnsi" w:hAnsiTheme="majorHAnsi"/>
          <w:sz w:val="24"/>
          <w:szCs w:val="24"/>
        </w:rPr>
        <w:t>e Aut</w:t>
      </w:r>
      <w:r w:rsidR="00523EBE" w:rsidRPr="00AB23C4">
        <w:rPr>
          <w:rFonts w:asciiTheme="majorHAnsi" w:hAnsiTheme="majorHAnsi"/>
          <w:sz w:val="24"/>
          <w:szCs w:val="24"/>
        </w:rPr>
        <w:t>o</w:t>
      </w:r>
      <w:r w:rsidR="00D10744" w:rsidRPr="00AB23C4">
        <w:rPr>
          <w:rFonts w:asciiTheme="majorHAnsi" w:hAnsiTheme="majorHAnsi"/>
          <w:sz w:val="24"/>
          <w:szCs w:val="24"/>
        </w:rPr>
        <w:t xml:space="preserve">rità cittadine e </w:t>
      </w:r>
      <w:r w:rsidR="00523EBE" w:rsidRPr="00AB23C4">
        <w:rPr>
          <w:rFonts w:asciiTheme="majorHAnsi" w:hAnsiTheme="majorHAnsi"/>
          <w:sz w:val="24"/>
          <w:szCs w:val="24"/>
        </w:rPr>
        <w:t xml:space="preserve">di </w:t>
      </w:r>
      <w:r w:rsidR="00D10744" w:rsidRPr="00AB23C4">
        <w:rPr>
          <w:rFonts w:asciiTheme="majorHAnsi" w:hAnsiTheme="majorHAnsi"/>
          <w:sz w:val="24"/>
          <w:szCs w:val="24"/>
        </w:rPr>
        <w:t>altri ri</w:t>
      </w:r>
      <w:r w:rsidR="00523EBE" w:rsidRPr="00AB23C4">
        <w:rPr>
          <w:rFonts w:asciiTheme="majorHAnsi" w:hAnsiTheme="majorHAnsi"/>
          <w:sz w:val="24"/>
          <w:szCs w:val="24"/>
        </w:rPr>
        <w:t>l</w:t>
      </w:r>
      <w:r w:rsidR="00D10744" w:rsidRPr="00AB23C4">
        <w:rPr>
          <w:rFonts w:asciiTheme="majorHAnsi" w:hAnsiTheme="majorHAnsi"/>
          <w:sz w:val="24"/>
          <w:szCs w:val="24"/>
        </w:rPr>
        <w:t>e</w:t>
      </w:r>
      <w:r w:rsidR="00523EBE" w:rsidRPr="00AB23C4">
        <w:rPr>
          <w:rFonts w:asciiTheme="majorHAnsi" w:hAnsiTheme="majorHAnsi"/>
          <w:sz w:val="24"/>
          <w:szCs w:val="24"/>
        </w:rPr>
        <w:t>v</w:t>
      </w:r>
      <w:r w:rsidR="00D10744" w:rsidRPr="00AB23C4">
        <w:rPr>
          <w:rFonts w:asciiTheme="majorHAnsi" w:hAnsiTheme="majorHAnsi"/>
          <w:sz w:val="24"/>
          <w:szCs w:val="24"/>
        </w:rPr>
        <w:t>anti t</w:t>
      </w:r>
      <w:r w:rsidR="00523EBE" w:rsidRPr="00AB23C4">
        <w:rPr>
          <w:rFonts w:asciiTheme="majorHAnsi" w:hAnsiTheme="majorHAnsi"/>
          <w:sz w:val="24"/>
          <w:szCs w:val="24"/>
        </w:rPr>
        <w:t>e</w:t>
      </w:r>
      <w:r w:rsidR="00D10744" w:rsidRPr="00AB23C4">
        <w:rPr>
          <w:rFonts w:asciiTheme="majorHAnsi" w:hAnsiTheme="majorHAnsi"/>
          <w:sz w:val="24"/>
          <w:szCs w:val="24"/>
        </w:rPr>
        <w:t>stimo</w:t>
      </w:r>
      <w:r w:rsidR="00523EBE" w:rsidRPr="00AB23C4">
        <w:rPr>
          <w:rFonts w:asciiTheme="majorHAnsi" w:hAnsiTheme="majorHAnsi"/>
          <w:sz w:val="24"/>
          <w:szCs w:val="24"/>
        </w:rPr>
        <w:t>n</w:t>
      </w:r>
      <w:r w:rsidR="00D10744" w:rsidRPr="00AB23C4">
        <w:rPr>
          <w:rFonts w:asciiTheme="majorHAnsi" w:hAnsiTheme="majorHAnsi"/>
          <w:sz w:val="24"/>
          <w:szCs w:val="24"/>
        </w:rPr>
        <w:t>i</w:t>
      </w:r>
      <w:r w:rsidR="00523EBE" w:rsidRPr="00AB23C4">
        <w:rPr>
          <w:rFonts w:asciiTheme="majorHAnsi" w:hAnsiTheme="majorHAnsi"/>
          <w:sz w:val="24"/>
          <w:szCs w:val="24"/>
        </w:rPr>
        <w:t xml:space="preserve"> dei quali si è in attesa di conferma.</w:t>
      </w:r>
    </w:p>
    <w:p w14:paraId="59165B14" w14:textId="6C4B232E" w:rsidR="003D2D38" w:rsidRPr="00AB23C4" w:rsidRDefault="003D2D38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“</w:t>
      </w:r>
      <w:r w:rsidR="00D10744" w:rsidRPr="00AB23C4">
        <w:rPr>
          <w:rFonts w:asciiTheme="majorHAnsi" w:hAnsiTheme="majorHAnsi"/>
          <w:sz w:val="24"/>
          <w:szCs w:val="24"/>
        </w:rPr>
        <w:t>Riun</w:t>
      </w:r>
      <w:r w:rsidR="00523EBE" w:rsidRPr="00AB23C4">
        <w:rPr>
          <w:rFonts w:asciiTheme="majorHAnsi" w:hAnsiTheme="majorHAnsi"/>
          <w:sz w:val="24"/>
          <w:szCs w:val="24"/>
        </w:rPr>
        <w:t>en</w:t>
      </w:r>
      <w:r w:rsidR="00D10744" w:rsidRPr="00AB23C4">
        <w:rPr>
          <w:rFonts w:asciiTheme="majorHAnsi" w:hAnsiTheme="majorHAnsi"/>
          <w:sz w:val="24"/>
          <w:szCs w:val="24"/>
        </w:rPr>
        <w:t xml:space="preserve">do i </w:t>
      </w:r>
      <w:r w:rsidR="00523EBE" w:rsidRPr="00AB23C4">
        <w:rPr>
          <w:rFonts w:asciiTheme="majorHAnsi" w:hAnsiTheme="majorHAnsi"/>
          <w:sz w:val="24"/>
          <w:szCs w:val="24"/>
        </w:rPr>
        <w:t xml:space="preserve">molti </w:t>
      </w:r>
      <w:r w:rsidR="00D10744" w:rsidRPr="00AB23C4">
        <w:rPr>
          <w:rFonts w:asciiTheme="majorHAnsi" w:hAnsiTheme="majorHAnsi"/>
          <w:sz w:val="24"/>
          <w:szCs w:val="24"/>
        </w:rPr>
        <w:t>materiai che andranno a co</w:t>
      </w:r>
      <w:r w:rsidR="00523EBE" w:rsidRPr="00AB23C4">
        <w:rPr>
          <w:rFonts w:asciiTheme="majorHAnsi" w:hAnsiTheme="majorHAnsi"/>
          <w:sz w:val="24"/>
          <w:szCs w:val="24"/>
        </w:rPr>
        <w:t>m</w:t>
      </w:r>
      <w:r w:rsidR="00D10744" w:rsidRPr="00AB23C4">
        <w:rPr>
          <w:rFonts w:asciiTheme="majorHAnsi" w:hAnsiTheme="majorHAnsi"/>
          <w:sz w:val="24"/>
          <w:szCs w:val="24"/>
        </w:rPr>
        <w:t>porre la mostra</w:t>
      </w:r>
      <w:r w:rsidR="008A7DF3">
        <w:rPr>
          <w:rFonts w:asciiTheme="majorHAnsi" w:hAnsiTheme="majorHAnsi"/>
          <w:sz w:val="24"/>
          <w:szCs w:val="24"/>
        </w:rPr>
        <w:t>,</w:t>
      </w:r>
      <w:r w:rsidR="00D10744" w:rsidRPr="00AB23C4">
        <w:rPr>
          <w:rFonts w:asciiTheme="majorHAnsi" w:hAnsiTheme="majorHAnsi"/>
          <w:sz w:val="24"/>
          <w:szCs w:val="24"/>
        </w:rPr>
        <w:t xml:space="preserve"> ci siamo </w:t>
      </w:r>
      <w:r w:rsidRPr="00AB23C4">
        <w:rPr>
          <w:rFonts w:asciiTheme="majorHAnsi" w:hAnsiTheme="majorHAnsi"/>
          <w:sz w:val="24"/>
          <w:szCs w:val="24"/>
        </w:rPr>
        <w:t>resi conto</w:t>
      </w:r>
      <w:r w:rsidR="00EA126E">
        <w:rPr>
          <w:rFonts w:asciiTheme="majorHAnsi" w:hAnsiTheme="majorHAnsi"/>
          <w:sz w:val="24"/>
          <w:szCs w:val="24"/>
        </w:rPr>
        <w:t>”</w:t>
      </w:r>
      <w:r w:rsidRPr="00AB23C4">
        <w:rPr>
          <w:rFonts w:asciiTheme="majorHAnsi" w:hAnsiTheme="majorHAnsi"/>
          <w:sz w:val="24"/>
          <w:szCs w:val="24"/>
        </w:rPr>
        <w:t xml:space="preserve"> afferma il curatore </w:t>
      </w:r>
      <w:r w:rsidR="00EA126E">
        <w:rPr>
          <w:rFonts w:asciiTheme="majorHAnsi" w:hAnsiTheme="majorHAnsi"/>
          <w:sz w:val="24"/>
          <w:szCs w:val="24"/>
        </w:rPr>
        <w:t>“</w:t>
      </w:r>
      <w:r w:rsidRPr="00AB23C4">
        <w:rPr>
          <w:rFonts w:asciiTheme="majorHAnsi" w:hAnsiTheme="majorHAnsi"/>
          <w:sz w:val="24"/>
          <w:szCs w:val="24"/>
        </w:rPr>
        <w:t>che</w:t>
      </w:r>
      <w:r w:rsidR="00D10744" w:rsidRPr="00AB23C4">
        <w:rPr>
          <w:rFonts w:asciiTheme="majorHAnsi" w:hAnsiTheme="majorHAnsi"/>
          <w:sz w:val="24"/>
          <w:szCs w:val="24"/>
        </w:rPr>
        <w:t xml:space="preserve">, </w:t>
      </w:r>
      <w:r w:rsidR="00523EBE" w:rsidRPr="00AB23C4">
        <w:rPr>
          <w:rFonts w:asciiTheme="majorHAnsi" w:hAnsiTheme="majorHAnsi"/>
          <w:sz w:val="24"/>
          <w:szCs w:val="24"/>
        </w:rPr>
        <w:t>accanto</w:t>
      </w:r>
      <w:r w:rsidR="00D10744" w:rsidRPr="00AB23C4">
        <w:rPr>
          <w:rFonts w:asciiTheme="majorHAnsi" w:hAnsiTheme="majorHAnsi"/>
          <w:sz w:val="24"/>
          <w:szCs w:val="24"/>
        </w:rPr>
        <w:t xml:space="preserve"> a una grande qualità di testimonianze</w:t>
      </w:r>
      <w:r w:rsidR="00FA62CA" w:rsidRPr="00AB23C4">
        <w:rPr>
          <w:rFonts w:asciiTheme="majorHAnsi" w:hAnsiTheme="majorHAnsi"/>
          <w:sz w:val="24"/>
          <w:szCs w:val="24"/>
        </w:rPr>
        <w:t xml:space="preserve"> </w:t>
      </w:r>
      <w:r w:rsidR="00D10744" w:rsidRPr="00AB23C4">
        <w:rPr>
          <w:rFonts w:asciiTheme="majorHAnsi" w:hAnsiTheme="majorHAnsi"/>
          <w:sz w:val="24"/>
          <w:szCs w:val="24"/>
        </w:rPr>
        <w:t xml:space="preserve">su Toni e la sua </w:t>
      </w:r>
      <w:r w:rsidR="00FA62CA" w:rsidRPr="00AB23C4">
        <w:rPr>
          <w:rFonts w:asciiTheme="majorHAnsi" w:hAnsiTheme="majorHAnsi"/>
          <w:sz w:val="24"/>
          <w:szCs w:val="24"/>
        </w:rPr>
        <w:t>sfaccettata</w:t>
      </w:r>
      <w:r w:rsidR="00D10744" w:rsidRPr="00AB23C4">
        <w:rPr>
          <w:rFonts w:asciiTheme="majorHAnsi" w:hAnsiTheme="majorHAnsi"/>
          <w:sz w:val="24"/>
          <w:szCs w:val="24"/>
        </w:rPr>
        <w:t xml:space="preserve"> personalità di </w:t>
      </w:r>
      <w:r w:rsidR="00FA62CA" w:rsidRPr="00AB23C4">
        <w:rPr>
          <w:rFonts w:asciiTheme="majorHAnsi" w:hAnsiTheme="majorHAnsi"/>
          <w:sz w:val="24"/>
          <w:szCs w:val="24"/>
        </w:rPr>
        <w:t>intellettuale</w:t>
      </w:r>
      <w:r w:rsidR="00D10744" w:rsidRPr="00AB23C4">
        <w:rPr>
          <w:rFonts w:asciiTheme="majorHAnsi" w:hAnsiTheme="majorHAnsi"/>
          <w:sz w:val="24"/>
          <w:szCs w:val="24"/>
        </w:rPr>
        <w:t xml:space="preserve"> tra i maggiori del Novecento it</w:t>
      </w:r>
      <w:r w:rsidR="00FA62CA" w:rsidRPr="00AB23C4">
        <w:rPr>
          <w:rFonts w:asciiTheme="majorHAnsi" w:hAnsiTheme="majorHAnsi"/>
          <w:sz w:val="24"/>
          <w:szCs w:val="24"/>
        </w:rPr>
        <w:t>al</w:t>
      </w:r>
      <w:r w:rsidR="00D10744" w:rsidRPr="00AB23C4">
        <w:rPr>
          <w:rFonts w:asciiTheme="majorHAnsi" w:hAnsiTheme="majorHAnsi"/>
          <w:sz w:val="24"/>
          <w:szCs w:val="24"/>
        </w:rPr>
        <w:t xml:space="preserve">iano, ci si </w:t>
      </w:r>
      <w:r w:rsidRPr="00AB23C4">
        <w:rPr>
          <w:rFonts w:asciiTheme="majorHAnsi" w:hAnsiTheme="majorHAnsi"/>
          <w:sz w:val="24"/>
          <w:szCs w:val="24"/>
        </w:rPr>
        <w:t xml:space="preserve">è </w:t>
      </w:r>
      <w:r w:rsidR="00D10744" w:rsidRPr="00AB23C4">
        <w:rPr>
          <w:rFonts w:asciiTheme="majorHAnsi" w:hAnsiTheme="majorHAnsi"/>
          <w:sz w:val="24"/>
          <w:szCs w:val="24"/>
        </w:rPr>
        <w:t>trova</w:t>
      </w:r>
      <w:r w:rsidRPr="00AB23C4">
        <w:rPr>
          <w:rFonts w:asciiTheme="majorHAnsi" w:hAnsiTheme="majorHAnsi"/>
          <w:sz w:val="24"/>
          <w:szCs w:val="24"/>
        </w:rPr>
        <w:t>ti</w:t>
      </w:r>
      <w:r w:rsidR="00D10744" w:rsidRPr="00AB23C4">
        <w:rPr>
          <w:rFonts w:asciiTheme="majorHAnsi" w:hAnsiTheme="majorHAnsi"/>
          <w:sz w:val="24"/>
          <w:szCs w:val="24"/>
        </w:rPr>
        <w:t xml:space="preserve"> a fare </w:t>
      </w:r>
      <w:r w:rsidRPr="00AB23C4">
        <w:rPr>
          <w:rFonts w:asciiTheme="majorHAnsi" w:hAnsiTheme="majorHAnsi"/>
          <w:sz w:val="24"/>
          <w:szCs w:val="24"/>
        </w:rPr>
        <w:t>i</w:t>
      </w:r>
      <w:r w:rsidR="00D10744" w:rsidRPr="00AB23C4">
        <w:rPr>
          <w:rFonts w:asciiTheme="majorHAnsi" w:hAnsiTheme="majorHAnsi"/>
          <w:sz w:val="24"/>
          <w:szCs w:val="24"/>
        </w:rPr>
        <w:t xml:space="preserve"> cont</w:t>
      </w:r>
      <w:r w:rsidRPr="00AB23C4">
        <w:rPr>
          <w:rFonts w:asciiTheme="majorHAnsi" w:hAnsiTheme="majorHAnsi"/>
          <w:sz w:val="24"/>
          <w:szCs w:val="24"/>
        </w:rPr>
        <w:t>i</w:t>
      </w:r>
      <w:r w:rsidR="00D10744" w:rsidRPr="00AB23C4">
        <w:rPr>
          <w:rFonts w:asciiTheme="majorHAnsi" w:hAnsiTheme="majorHAnsi"/>
          <w:sz w:val="24"/>
          <w:szCs w:val="24"/>
        </w:rPr>
        <w:t xml:space="preserve"> </w:t>
      </w:r>
      <w:r w:rsidR="00EE177B">
        <w:rPr>
          <w:rFonts w:asciiTheme="majorHAnsi" w:hAnsiTheme="majorHAnsi"/>
          <w:sz w:val="24"/>
          <w:szCs w:val="24"/>
        </w:rPr>
        <w:t>con</w:t>
      </w:r>
      <w:r w:rsidR="00EE177B" w:rsidRPr="00AB23C4">
        <w:rPr>
          <w:rFonts w:asciiTheme="majorHAnsi" w:hAnsiTheme="majorHAnsi"/>
          <w:sz w:val="24"/>
          <w:szCs w:val="24"/>
        </w:rPr>
        <w:t xml:space="preserve"> </w:t>
      </w:r>
      <w:r w:rsidR="00D10744" w:rsidRPr="00AB23C4">
        <w:rPr>
          <w:rFonts w:asciiTheme="majorHAnsi" w:hAnsiTheme="majorHAnsi"/>
          <w:sz w:val="24"/>
          <w:szCs w:val="24"/>
        </w:rPr>
        <w:t xml:space="preserve">una penuria di </w:t>
      </w:r>
      <w:r w:rsidR="00FA62CA" w:rsidRPr="00AB23C4">
        <w:rPr>
          <w:rFonts w:asciiTheme="majorHAnsi" w:hAnsiTheme="majorHAnsi"/>
          <w:sz w:val="24"/>
          <w:szCs w:val="24"/>
        </w:rPr>
        <w:t>immagini</w:t>
      </w:r>
      <w:r w:rsidR="00D10744" w:rsidRPr="00AB23C4">
        <w:rPr>
          <w:rFonts w:asciiTheme="majorHAnsi" w:hAnsiTheme="majorHAnsi"/>
          <w:sz w:val="24"/>
          <w:szCs w:val="24"/>
        </w:rPr>
        <w:t xml:space="preserve"> fotografiche che lo ritraessero. Certo sono emerse </w:t>
      </w:r>
      <w:r w:rsidR="00FA62CA" w:rsidRPr="00AB23C4">
        <w:rPr>
          <w:rFonts w:asciiTheme="majorHAnsi" w:hAnsiTheme="majorHAnsi"/>
          <w:sz w:val="24"/>
          <w:szCs w:val="24"/>
        </w:rPr>
        <w:t>molte foto di</w:t>
      </w:r>
      <w:r w:rsidR="00D10744" w:rsidRPr="00AB23C4">
        <w:rPr>
          <w:rFonts w:asciiTheme="majorHAnsi" w:hAnsiTheme="majorHAnsi"/>
          <w:sz w:val="24"/>
          <w:szCs w:val="24"/>
        </w:rPr>
        <w:t xml:space="preserve"> cronaca, </w:t>
      </w:r>
      <w:r w:rsidR="00FA62CA" w:rsidRPr="00AB23C4">
        <w:rPr>
          <w:rFonts w:asciiTheme="majorHAnsi" w:hAnsiTheme="majorHAnsi"/>
          <w:sz w:val="24"/>
          <w:szCs w:val="24"/>
        </w:rPr>
        <w:t>c</w:t>
      </w:r>
      <w:r w:rsidR="00D10744" w:rsidRPr="00AB23C4">
        <w:rPr>
          <w:rFonts w:asciiTheme="majorHAnsi" w:hAnsiTheme="majorHAnsi"/>
          <w:sz w:val="24"/>
          <w:szCs w:val="24"/>
        </w:rPr>
        <w:t xml:space="preserve">on lui </w:t>
      </w:r>
      <w:r w:rsidR="00FA62CA" w:rsidRPr="00AB23C4">
        <w:rPr>
          <w:rFonts w:asciiTheme="majorHAnsi" w:hAnsiTheme="majorHAnsi"/>
          <w:sz w:val="24"/>
          <w:szCs w:val="24"/>
        </w:rPr>
        <w:t>impegnato nelle</w:t>
      </w:r>
      <w:r w:rsidR="00D10744" w:rsidRPr="00AB23C4">
        <w:rPr>
          <w:rFonts w:asciiTheme="majorHAnsi" w:hAnsiTheme="majorHAnsi"/>
          <w:sz w:val="24"/>
          <w:szCs w:val="24"/>
        </w:rPr>
        <w:t xml:space="preserve"> più </w:t>
      </w:r>
      <w:r w:rsidR="00FA62CA" w:rsidRPr="00AB23C4">
        <w:rPr>
          <w:rFonts w:asciiTheme="majorHAnsi" w:hAnsiTheme="majorHAnsi"/>
          <w:sz w:val="24"/>
          <w:szCs w:val="24"/>
        </w:rPr>
        <w:t>diverse</w:t>
      </w:r>
      <w:r w:rsidR="00D10744" w:rsidRPr="00AB23C4">
        <w:rPr>
          <w:rFonts w:asciiTheme="majorHAnsi" w:hAnsiTheme="majorHAnsi"/>
          <w:sz w:val="24"/>
          <w:szCs w:val="24"/>
        </w:rPr>
        <w:t xml:space="preserve"> occasioni: premi l</w:t>
      </w:r>
      <w:r w:rsidR="00FA62CA" w:rsidRPr="00AB23C4">
        <w:rPr>
          <w:rFonts w:asciiTheme="majorHAnsi" w:hAnsiTheme="majorHAnsi"/>
          <w:sz w:val="24"/>
          <w:szCs w:val="24"/>
        </w:rPr>
        <w:t>e</w:t>
      </w:r>
      <w:r w:rsidR="00D10744" w:rsidRPr="00AB23C4">
        <w:rPr>
          <w:rFonts w:asciiTheme="majorHAnsi" w:hAnsiTheme="majorHAnsi"/>
          <w:sz w:val="24"/>
          <w:szCs w:val="24"/>
        </w:rPr>
        <w:t>tt</w:t>
      </w:r>
      <w:r w:rsidR="00FA62CA" w:rsidRPr="00AB23C4">
        <w:rPr>
          <w:rFonts w:asciiTheme="majorHAnsi" w:hAnsiTheme="majorHAnsi"/>
          <w:sz w:val="24"/>
          <w:szCs w:val="24"/>
        </w:rPr>
        <w:t>er</w:t>
      </w:r>
      <w:r w:rsidR="00D10744" w:rsidRPr="00AB23C4">
        <w:rPr>
          <w:rFonts w:asciiTheme="majorHAnsi" w:hAnsiTheme="majorHAnsi"/>
          <w:sz w:val="24"/>
          <w:szCs w:val="24"/>
        </w:rPr>
        <w:t xml:space="preserve">ari, il </w:t>
      </w:r>
      <w:r w:rsidR="00FA62CA" w:rsidRPr="00AB23C4">
        <w:rPr>
          <w:rFonts w:asciiTheme="majorHAnsi" w:hAnsiTheme="majorHAnsi"/>
          <w:sz w:val="24"/>
          <w:szCs w:val="24"/>
        </w:rPr>
        <w:t>c</w:t>
      </w:r>
      <w:r w:rsidR="00D10744" w:rsidRPr="00AB23C4">
        <w:rPr>
          <w:rFonts w:asciiTheme="majorHAnsi" w:hAnsiTheme="majorHAnsi"/>
          <w:sz w:val="24"/>
          <w:szCs w:val="24"/>
        </w:rPr>
        <w:t>inema, inc</w:t>
      </w:r>
      <w:r w:rsidR="00FA62CA" w:rsidRPr="00AB23C4">
        <w:rPr>
          <w:rFonts w:asciiTheme="majorHAnsi" w:hAnsiTheme="majorHAnsi"/>
          <w:sz w:val="24"/>
          <w:szCs w:val="24"/>
        </w:rPr>
        <w:t>ontri</w:t>
      </w:r>
      <w:r w:rsidR="00D10744" w:rsidRPr="00AB23C4">
        <w:rPr>
          <w:rFonts w:asciiTheme="majorHAnsi" w:hAnsiTheme="majorHAnsi"/>
          <w:sz w:val="24"/>
          <w:szCs w:val="24"/>
        </w:rPr>
        <w:t xml:space="preserve"> con il pubblico</w:t>
      </w:r>
      <w:r w:rsidRPr="00AB23C4">
        <w:rPr>
          <w:rFonts w:asciiTheme="majorHAnsi" w:hAnsiTheme="majorHAnsi"/>
          <w:sz w:val="24"/>
          <w:szCs w:val="24"/>
        </w:rPr>
        <w:t>, serate teatrali…</w:t>
      </w:r>
      <w:r w:rsidR="00D10744" w:rsidRPr="00AB23C4">
        <w:rPr>
          <w:rFonts w:asciiTheme="majorHAnsi" w:hAnsiTheme="majorHAnsi"/>
          <w:sz w:val="24"/>
          <w:szCs w:val="24"/>
        </w:rPr>
        <w:t xml:space="preserve"> </w:t>
      </w:r>
      <w:r w:rsidRPr="00AB23C4">
        <w:rPr>
          <w:rFonts w:asciiTheme="majorHAnsi" w:hAnsiTheme="majorHAnsi"/>
          <w:sz w:val="24"/>
          <w:szCs w:val="24"/>
        </w:rPr>
        <w:t>Ma a</w:t>
      </w:r>
      <w:r w:rsidR="00FA62CA" w:rsidRPr="00AB23C4">
        <w:rPr>
          <w:rFonts w:asciiTheme="majorHAnsi" w:hAnsiTheme="majorHAnsi"/>
          <w:sz w:val="24"/>
          <w:szCs w:val="24"/>
        </w:rPr>
        <w:t xml:space="preserve"> mancare sono suoi </w:t>
      </w:r>
      <w:r w:rsidR="00D10744" w:rsidRPr="00AB23C4">
        <w:rPr>
          <w:rFonts w:asciiTheme="majorHAnsi" w:hAnsiTheme="majorHAnsi"/>
          <w:sz w:val="24"/>
          <w:szCs w:val="24"/>
        </w:rPr>
        <w:t>ritr</w:t>
      </w:r>
      <w:r w:rsidR="00FA62CA" w:rsidRPr="00AB23C4">
        <w:rPr>
          <w:rFonts w:asciiTheme="majorHAnsi" w:hAnsiTheme="majorHAnsi"/>
          <w:sz w:val="24"/>
          <w:szCs w:val="24"/>
        </w:rPr>
        <w:t>a</w:t>
      </w:r>
      <w:r w:rsidR="00D10744" w:rsidRPr="00AB23C4">
        <w:rPr>
          <w:rFonts w:asciiTheme="majorHAnsi" w:hAnsiTheme="majorHAnsi"/>
          <w:sz w:val="24"/>
          <w:szCs w:val="24"/>
        </w:rPr>
        <w:t>tt</w:t>
      </w:r>
      <w:r w:rsidR="00FA62CA" w:rsidRPr="00AB23C4">
        <w:rPr>
          <w:rFonts w:asciiTheme="majorHAnsi" w:hAnsiTheme="majorHAnsi"/>
          <w:sz w:val="24"/>
          <w:szCs w:val="24"/>
        </w:rPr>
        <w:t>i</w:t>
      </w:r>
      <w:r w:rsidR="00D10744" w:rsidRPr="00AB23C4">
        <w:rPr>
          <w:rFonts w:asciiTheme="majorHAnsi" w:hAnsiTheme="majorHAnsi"/>
          <w:sz w:val="24"/>
          <w:szCs w:val="24"/>
        </w:rPr>
        <w:t xml:space="preserve"> professional</w:t>
      </w:r>
      <w:r w:rsidR="00FA62CA" w:rsidRPr="00AB23C4">
        <w:rPr>
          <w:rFonts w:asciiTheme="majorHAnsi" w:hAnsiTheme="majorHAnsi"/>
          <w:sz w:val="24"/>
          <w:szCs w:val="24"/>
        </w:rPr>
        <w:t>i</w:t>
      </w:r>
      <w:r w:rsidR="00D10744" w:rsidRPr="00AB23C4">
        <w:rPr>
          <w:rFonts w:asciiTheme="majorHAnsi" w:hAnsiTheme="majorHAnsi"/>
          <w:sz w:val="24"/>
          <w:szCs w:val="24"/>
        </w:rPr>
        <w:t xml:space="preserve"> di qualità. Come se Toni non avesse realmente mai badato a </w:t>
      </w:r>
      <w:r w:rsidR="00FA62CA" w:rsidRPr="00AB23C4">
        <w:rPr>
          <w:rFonts w:asciiTheme="majorHAnsi" w:hAnsiTheme="majorHAnsi"/>
          <w:sz w:val="24"/>
          <w:szCs w:val="24"/>
        </w:rPr>
        <w:t>codificare</w:t>
      </w:r>
      <w:r w:rsidR="00D10744" w:rsidRPr="00AB23C4">
        <w:rPr>
          <w:rFonts w:asciiTheme="majorHAnsi" w:hAnsiTheme="majorHAnsi"/>
          <w:sz w:val="24"/>
          <w:szCs w:val="24"/>
        </w:rPr>
        <w:t xml:space="preserve"> una immagine </w:t>
      </w:r>
      <w:r w:rsidR="00FA62CA" w:rsidRPr="00AB23C4">
        <w:rPr>
          <w:rFonts w:asciiTheme="majorHAnsi" w:hAnsiTheme="majorHAnsi"/>
          <w:sz w:val="24"/>
          <w:szCs w:val="24"/>
        </w:rPr>
        <w:t>professionale</w:t>
      </w:r>
      <w:r w:rsidR="00D10744" w:rsidRPr="00AB23C4">
        <w:rPr>
          <w:rFonts w:asciiTheme="majorHAnsi" w:hAnsiTheme="majorHAnsi"/>
          <w:sz w:val="24"/>
          <w:szCs w:val="24"/>
        </w:rPr>
        <w:t xml:space="preserve"> </w:t>
      </w:r>
      <w:r w:rsidR="00FA62CA" w:rsidRPr="00AB23C4">
        <w:rPr>
          <w:rFonts w:asciiTheme="majorHAnsi" w:hAnsiTheme="majorHAnsi"/>
          <w:sz w:val="24"/>
          <w:szCs w:val="24"/>
        </w:rPr>
        <w:t>d</w:t>
      </w:r>
      <w:r w:rsidR="00D10744" w:rsidRPr="00AB23C4">
        <w:rPr>
          <w:rFonts w:asciiTheme="majorHAnsi" w:hAnsiTheme="majorHAnsi"/>
          <w:sz w:val="24"/>
          <w:szCs w:val="24"/>
        </w:rPr>
        <w:t xml:space="preserve">el suo </w:t>
      </w:r>
      <w:r w:rsidR="00FA62CA" w:rsidRPr="00AB23C4">
        <w:rPr>
          <w:rFonts w:asciiTheme="majorHAnsi" w:hAnsiTheme="majorHAnsi"/>
          <w:sz w:val="24"/>
          <w:szCs w:val="24"/>
        </w:rPr>
        <w:t xml:space="preserve">solo </w:t>
      </w:r>
      <w:r w:rsidR="00D10744" w:rsidRPr="00AB23C4">
        <w:rPr>
          <w:rFonts w:asciiTheme="majorHAnsi" w:hAnsiTheme="majorHAnsi"/>
          <w:sz w:val="24"/>
          <w:szCs w:val="24"/>
        </w:rPr>
        <w:t>volto. Le ra</w:t>
      </w:r>
      <w:r w:rsidR="00FA62CA" w:rsidRPr="00AB23C4">
        <w:rPr>
          <w:rFonts w:asciiTheme="majorHAnsi" w:hAnsiTheme="majorHAnsi"/>
          <w:sz w:val="24"/>
          <w:szCs w:val="24"/>
        </w:rPr>
        <w:t>r</w:t>
      </w:r>
      <w:r w:rsidR="00D10744" w:rsidRPr="00AB23C4">
        <w:rPr>
          <w:rFonts w:asciiTheme="majorHAnsi" w:hAnsiTheme="majorHAnsi"/>
          <w:sz w:val="24"/>
          <w:szCs w:val="24"/>
        </w:rPr>
        <w:t xml:space="preserve">e che si conoscono </w:t>
      </w:r>
      <w:r w:rsidRPr="00AB23C4">
        <w:rPr>
          <w:rFonts w:asciiTheme="majorHAnsi" w:hAnsiTheme="majorHAnsi"/>
          <w:sz w:val="24"/>
          <w:szCs w:val="24"/>
        </w:rPr>
        <w:t xml:space="preserve">pare non </w:t>
      </w:r>
      <w:r w:rsidR="008A7DF3">
        <w:rPr>
          <w:rFonts w:asciiTheme="majorHAnsi" w:hAnsiTheme="majorHAnsi"/>
          <w:sz w:val="24"/>
          <w:szCs w:val="24"/>
        </w:rPr>
        <w:t>siano</w:t>
      </w:r>
      <w:r w:rsidR="008A7DF3" w:rsidRPr="00AB23C4">
        <w:rPr>
          <w:rFonts w:asciiTheme="majorHAnsi" w:hAnsiTheme="majorHAnsi"/>
          <w:sz w:val="24"/>
          <w:szCs w:val="24"/>
        </w:rPr>
        <w:t xml:space="preserve"> </w:t>
      </w:r>
      <w:r w:rsidRPr="00AB23C4">
        <w:rPr>
          <w:rFonts w:asciiTheme="majorHAnsi" w:hAnsiTheme="majorHAnsi"/>
          <w:sz w:val="24"/>
          <w:szCs w:val="24"/>
        </w:rPr>
        <w:t>semplici da recuperare”</w:t>
      </w:r>
      <w:r w:rsidR="00FA62CA" w:rsidRPr="00AB23C4">
        <w:rPr>
          <w:rFonts w:asciiTheme="majorHAnsi" w:hAnsiTheme="majorHAnsi"/>
          <w:sz w:val="24"/>
          <w:szCs w:val="24"/>
        </w:rPr>
        <w:t xml:space="preserve">. </w:t>
      </w:r>
    </w:p>
    <w:p w14:paraId="26B05859" w14:textId="77777777" w:rsidR="003D2D38" w:rsidRPr="00AB23C4" w:rsidRDefault="003D2D38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lastRenderedPageBreak/>
        <w:t>Non</w:t>
      </w:r>
      <w:r w:rsidR="00B2415D" w:rsidRPr="00AB23C4">
        <w:rPr>
          <w:rFonts w:asciiTheme="majorHAnsi" w:hAnsiTheme="majorHAnsi"/>
          <w:sz w:val="24"/>
          <w:szCs w:val="24"/>
        </w:rPr>
        <w:t xml:space="preserve"> è dato conoscere se e dove even</w:t>
      </w:r>
      <w:r w:rsidR="00FA62CA" w:rsidRPr="00AB23C4">
        <w:rPr>
          <w:rFonts w:asciiTheme="majorHAnsi" w:hAnsiTheme="majorHAnsi"/>
          <w:sz w:val="24"/>
          <w:szCs w:val="24"/>
        </w:rPr>
        <w:t>tu</w:t>
      </w:r>
      <w:r w:rsidR="00B2415D" w:rsidRPr="00AB23C4">
        <w:rPr>
          <w:rFonts w:asciiTheme="majorHAnsi" w:hAnsiTheme="majorHAnsi"/>
          <w:sz w:val="24"/>
          <w:szCs w:val="24"/>
        </w:rPr>
        <w:t>ali ritratti fotograf</w:t>
      </w:r>
      <w:r w:rsidR="00071213" w:rsidRPr="00AB23C4">
        <w:rPr>
          <w:rFonts w:asciiTheme="majorHAnsi" w:hAnsiTheme="majorHAnsi"/>
          <w:sz w:val="24"/>
          <w:szCs w:val="24"/>
        </w:rPr>
        <w:t>i</w:t>
      </w:r>
      <w:r w:rsidR="00B2415D" w:rsidRPr="00AB23C4">
        <w:rPr>
          <w:rFonts w:asciiTheme="majorHAnsi" w:hAnsiTheme="majorHAnsi"/>
          <w:sz w:val="24"/>
          <w:szCs w:val="24"/>
        </w:rPr>
        <w:t>ci dello scrittore siano confl</w:t>
      </w:r>
      <w:r w:rsidR="00071213" w:rsidRPr="00AB23C4">
        <w:rPr>
          <w:rFonts w:asciiTheme="majorHAnsi" w:hAnsiTheme="majorHAnsi"/>
          <w:sz w:val="24"/>
          <w:szCs w:val="24"/>
        </w:rPr>
        <w:t>u</w:t>
      </w:r>
      <w:r w:rsidR="00B2415D" w:rsidRPr="00AB23C4">
        <w:rPr>
          <w:rFonts w:asciiTheme="majorHAnsi" w:hAnsiTheme="majorHAnsi"/>
          <w:sz w:val="24"/>
          <w:szCs w:val="24"/>
        </w:rPr>
        <w:t>iti</w:t>
      </w:r>
      <w:r w:rsidR="00071213" w:rsidRPr="00AB23C4">
        <w:rPr>
          <w:rFonts w:asciiTheme="majorHAnsi" w:hAnsiTheme="majorHAnsi"/>
          <w:sz w:val="24"/>
          <w:szCs w:val="24"/>
        </w:rPr>
        <w:t>, ammesso che ancora esistano.</w:t>
      </w:r>
      <w:r w:rsidR="00B2415D" w:rsidRPr="00AB23C4">
        <w:rPr>
          <w:rFonts w:asciiTheme="majorHAnsi" w:hAnsiTheme="majorHAnsi"/>
          <w:sz w:val="24"/>
          <w:szCs w:val="24"/>
        </w:rPr>
        <w:t xml:space="preserve"> </w:t>
      </w:r>
    </w:p>
    <w:p w14:paraId="669B1A34" w14:textId="19917BC6" w:rsidR="003D2D38" w:rsidRPr="00AB23C4" w:rsidRDefault="003D2D38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 xml:space="preserve">L’occhio è in particolare puntato </w:t>
      </w:r>
      <w:r w:rsidR="0094097A">
        <w:rPr>
          <w:rFonts w:asciiTheme="majorHAnsi" w:hAnsiTheme="majorHAnsi"/>
          <w:sz w:val="24"/>
          <w:szCs w:val="24"/>
        </w:rPr>
        <w:t>su</w:t>
      </w:r>
      <w:r w:rsidR="0094097A" w:rsidRPr="00AB23C4">
        <w:rPr>
          <w:rFonts w:asciiTheme="majorHAnsi" w:hAnsiTheme="majorHAnsi"/>
          <w:sz w:val="24"/>
          <w:szCs w:val="24"/>
        </w:rPr>
        <w:t xml:space="preserve"> </w:t>
      </w:r>
      <w:r w:rsidRPr="00AB23C4">
        <w:rPr>
          <w:rFonts w:asciiTheme="majorHAnsi" w:hAnsiTheme="majorHAnsi"/>
          <w:sz w:val="24"/>
          <w:szCs w:val="24"/>
        </w:rPr>
        <w:t>un popolare ritratto fotografico presente nel web, dove Toni, ancora abbastanza giovane, compare con il suo cappello scuro e l’immancabile sigaro, in una immagine fortemente iconica</w:t>
      </w:r>
      <w:r w:rsidR="00AB23C4" w:rsidRPr="00AB23C4">
        <w:rPr>
          <w:rFonts w:asciiTheme="majorHAnsi" w:hAnsiTheme="majorHAnsi"/>
          <w:sz w:val="24"/>
          <w:szCs w:val="24"/>
        </w:rPr>
        <w:t>.</w:t>
      </w:r>
    </w:p>
    <w:p w14:paraId="0F4C61AA" w14:textId="14FFE7B9" w:rsidR="00D10744" w:rsidRPr="00AB23C4" w:rsidRDefault="00AB23C4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È risultato poco fruttuosa anche l’indagine condotta</w:t>
      </w:r>
      <w:r w:rsidR="00B2415D" w:rsidRPr="00AB23C4">
        <w:rPr>
          <w:rFonts w:asciiTheme="majorHAnsi" w:hAnsiTheme="majorHAnsi"/>
          <w:sz w:val="24"/>
          <w:szCs w:val="24"/>
        </w:rPr>
        <w:t xml:space="preserve"> nell’archivio familiare</w:t>
      </w:r>
      <w:r w:rsidRPr="00AB23C4">
        <w:rPr>
          <w:rFonts w:asciiTheme="majorHAnsi" w:hAnsiTheme="majorHAnsi"/>
          <w:sz w:val="24"/>
          <w:szCs w:val="24"/>
        </w:rPr>
        <w:t xml:space="preserve"> dello scrittore</w:t>
      </w:r>
      <w:r w:rsidR="00B2415D" w:rsidRPr="00AB23C4">
        <w:rPr>
          <w:rFonts w:asciiTheme="majorHAnsi" w:hAnsiTheme="majorHAnsi"/>
          <w:sz w:val="24"/>
          <w:szCs w:val="24"/>
        </w:rPr>
        <w:t xml:space="preserve">, oggi custodito </w:t>
      </w:r>
      <w:r w:rsidR="00071213" w:rsidRPr="00AB23C4">
        <w:rPr>
          <w:rFonts w:asciiTheme="majorHAnsi" w:hAnsiTheme="majorHAnsi"/>
          <w:sz w:val="24"/>
          <w:szCs w:val="24"/>
        </w:rPr>
        <w:t xml:space="preserve">a Roma </w:t>
      </w:r>
      <w:r w:rsidR="00B2415D" w:rsidRPr="00AB23C4">
        <w:rPr>
          <w:rFonts w:asciiTheme="majorHAnsi" w:hAnsiTheme="majorHAnsi"/>
          <w:sz w:val="24"/>
          <w:szCs w:val="24"/>
        </w:rPr>
        <w:t xml:space="preserve">dalla </w:t>
      </w:r>
      <w:r w:rsidR="00071213" w:rsidRPr="00AB23C4">
        <w:rPr>
          <w:rFonts w:asciiTheme="majorHAnsi" w:hAnsiTheme="majorHAnsi"/>
          <w:sz w:val="24"/>
          <w:szCs w:val="24"/>
        </w:rPr>
        <w:t>nipote</w:t>
      </w:r>
      <w:r w:rsidR="00B2415D"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 xml:space="preserve">Anna Maria </w:t>
      </w:r>
      <w:proofErr w:type="spellStart"/>
      <w:r w:rsidR="00071213" w:rsidRPr="00AB23C4">
        <w:rPr>
          <w:rFonts w:asciiTheme="majorHAnsi" w:hAnsiTheme="majorHAnsi"/>
          <w:sz w:val="24"/>
          <w:szCs w:val="24"/>
        </w:rPr>
        <w:t>Battizocco</w:t>
      </w:r>
      <w:proofErr w:type="spellEnd"/>
      <w:r w:rsidR="00B2415D" w:rsidRPr="00AB23C4">
        <w:rPr>
          <w:rFonts w:asciiTheme="majorHAnsi" w:hAnsiTheme="majorHAnsi"/>
          <w:sz w:val="24"/>
          <w:szCs w:val="24"/>
        </w:rPr>
        <w:t xml:space="preserve">, </w:t>
      </w:r>
      <w:r w:rsidR="0094097A">
        <w:rPr>
          <w:rFonts w:asciiTheme="majorHAnsi" w:hAnsiTheme="majorHAnsi"/>
          <w:sz w:val="24"/>
          <w:szCs w:val="24"/>
        </w:rPr>
        <w:t xml:space="preserve">dove </w:t>
      </w:r>
      <w:r w:rsidR="00B2415D" w:rsidRPr="00AB23C4">
        <w:rPr>
          <w:rFonts w:asciiTheme="majorHAnsi" w:hAnsiTheme="majorHAnsi"/>
          <w:sz w:val="24"/>
          <w:szCs w:val="24"/>
        </w:rPr>
        <w:t>risu</w:t>
      </w:r>
      <w:r w:rsidR="00071213" w:rsidRPr="00AB23C4">
        <w:rPr>
          <w:rFonts w:asciiTheme="majorHAnsi" w:hAnsiTheme="majorHAnsi"/>
          <w:sz w:val="24"/>
          <w:szCs w:val="24"/>
        </w:rPr>
        <w:t>lta la presenza di</w:t>
      </w:r>
      <w:r w:rsidR="00B2415D" w:rsidRPr="00AB23C4">
        <w:rPr>
          <w:rFonts w:asciiTheme="majorHAnsi" w:hAnsiTheme="majorHAnsi"/>
          <w:sz w:val="24"/>
          <w:szCs w:val="24"/>
        </w:rPr>
        <w:t xml:space="preserve"> molt</w:t>
      </w:r>
      <w:r w:rsidR="00071213" w:rsidRPr="00AB23C4">
        <w:rPr>
          <w:rFonts w:asciiTheme="majorHAnsi" w:hAnsiTheme="majorHAnsi"/>
          <w:sz w:val="24"/>
          <w:szCs w:val="24"/>
        </w:rPr>
        <w:t>e</w:t>
      </w:r>
      <w:r w:rsidR="00B2415D" w:rsidRPr="00AB23C4">
        <w:rPr>
          <w:rFonts w:asciiTheme="majorHAnsi" w:hAnsiTheme="majorHAnsi"/>
          <w:sz w:val="24"/>
          <w:szCs w:val="24"/>
        </w:rPr>
        <w:t xml:space="preserve"> immagini di taglio privato, familiare</w:t>
      </w:r>
      <w:r w:rsidR="00071213" w:rsidRPr="00AB23C4">
        <w:rPr>
          <w:rFonts w:asciiTheme="majorHAnsi" w:hAnsiTheme="majorHAnsi"/>
          <w:sz w:val="24"/>
          <w:szCs w:val="24"/>
        </w:rPr>
        <w:t>,</w:t>
      </w:r>
      <w:r w:rsidR="00B2415D" w:rsidRPr="00AB23C4">
        <w:rPr>
          <w:rFonts w:asciiTheme="majorHAnsi" w:hAnsiTheme="majorHAnsi"/>
          <w:sz w:val="24"/>
          <w:szCs w:val="24"/>
        </w:rPr>
        <w:t xml:space="preserve"> ma</w:t>
      </w:r>
      <w:r w:rsidR="00071213" w:rsidRPr="00AB23C4">
        <w:rPr>
          <w:rFonts w:asciiTheme="majorHAnsi" w:hAnsiTheme="majorHAnsi"/>
          <w:sz w:val="24"/>
          <w:szCs w:val="24"/>
        </w:rPr>
        <w:t xml:space="preserve"> </w:t>
      </w:r>
      <w:r w:rsidR="00B2415D" w:rsidRPr="00AB23C4">
        <w:rPr>
          <w:rFonts w:asciiTheme="majorHAnsi" w:hAnsiTheme="majorHAnsi"/>
          <w:sz w:val="24"/>
          <w:szCs w:val="24"/>
        </w:rPr>
        <w:t>nes</w:t>
      </w:r>
      <w:r w:rsidR="00071213" w:rsidRPr="00AB23C4">
        <w:rPr>
          <w:rFonts w:asciiTheme="majorHAnsi" w:hAnsiTheme="majorHAnsi"/>
          <w:sz w:val="24"/>
          <w:szCs w:val="24"/>
        </w:rPr>
        <w:t>s</w:t>
      </w:r>
      <w:r w:rsidR="00B2415D" w:rsidRPr="00AB23C4">
        <w:rPr>
          <w:rFonts w:asciiTheme="majorHAnsi" w:hAnsiTheme="majorHAnsi"/>
          <w:sz w:val="24"/>
          <w:szCs w:val="24"/>
        </w:rPr>
        <w:t>un</w:t>
      </w:r>
      <w:r w:rsidR="00071213" w:rsidRPr="00AB23C4">
        <w:rPr>
          <w:rFonts w:asciiTheme="majorHAnsi" w:hAnsiTheme="majorHAnsi"/>
          <w:sz w:val="24"/>
          <w:szCs w:val="24"/>
        </w:rPr>
        <w:t xml:space="preserve"> </w:t>
      </w:r>
      <w:r w:rsidR="00B2415D" w:rsidRPr="00AB23C4">
        <w:rPr>
          <w:rFonts w:asciiTheme="majorHAnsi" w:hAnsiTheme="majorHAnsi"/>
          <w:sz w:val="24"/>
          <w:szCs w:val="24"/>
        </w:rPr>
        <w:t>ritratto ufficiale.</w:t>
      </w:r>
      <w:r w:rsidR="00071213" w:rsidRPr="00AB23C4">
        <w:rPr>
          <w:rFonts w:asciiTheme="majorHAnsi" w:hAnsiTheme="majorHAnsi"/>
          <w:sz w:val="24"/>
          <w:szCs w:val="24"/>
        </w:rPr>
        <w:t xml:space="preserve"> </w:t>
      </w:r>
      <w:r w:rsidR="00B2415D" w:rsidRPr="00AB23C4">
        <w:rPr>
          <w:rFonts w:asciiTheme="majorHAnsi" w:hAnsiTheme="majorHAnsi"/>
          <w:sz w:val="24"/>
          <w:szCs w:val="24"/>
        </w:rPr>
        <w:t xml:space="preserve">Le </w:t>
      </w:r>
      <w:r w:rsidR="00071213" w:rsidRPr="00AB23C4">
        <w:rPr>
          <w:rFonts w:asciiTheme="majorHAnsi" w:hAnsiTheme="majorHAnsi"/>
          <w:sz w:val="24"/>
          <w:szCs w:val="24"/>
        </w:rPr>
        <w:t>ricerche</w:t>
      </w:r>
      <w:r w:rsidR="00B2415D" w:rsidRPr="00AB23C4">
        <w:rPr>
          <w:rFonts w:asciiTheme="majorHAnsi" w:hAnsiTheme="majorHAnsi"/>
          <w:sz w:val="24"/>
          <w:szCs w:val="24"/>
        </w:rPr>
        <w:t xml:space="preserve"> sono state allargate </w:t>
      </w:r>
      <w:r w:rsidR="00071213" w:rsidRPr="00AB23C4">
        <w:rPr>
          <w:rFonts w:asciiTheme="majorHAnsi" w:hAnsiTheme="majorHAnsi"/>
          <w:sz w:val="24"/>
          <w:szCs w:val="24"/>
        </w:rPr>
        <w:t>ad altre</w:t>
      </w:r>
      <w:r w:rsidR="00B2415D"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realtà</w:t>
      </w:r>
      <w:r w:rsidR="00B2415D" w:rsidRPr="00AB23C4">
        <w:rPr>
          <w:rFonts w:asciiTheme="majorHAnsi" w:hAnsiTheme="majorHAnsi"/>
          <w:sz w:val="24"/>
          <w:szCs w:val="24"/>
        </w:rPr>
        <w:t xml:space="preserve"> e persone</w:t>
      </w:r>
      <w:r w:rsidR="0094097A">
        <w:rPr>
          <w:rFonts w:asciiTheme="majorHAnsi" w:hAnsiTheme="majorHAnsi"/>
          <w:sz w:val="24"/>
          <w:szCs w:val="24"/>
        </w:rPr>
        <w:t>,</w:t>
      </w:r>
      <w:r w:rsidR="00B2415D"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r</w:t>
      </w:r>
      <w:r w:rsidR="00796F68">
        <w:rPr>
          <w:rFonts w:asciiTheme="majorHAnsi" w:hAnsiTheme="majorHAnsi"/>
          <w:sz w:val="24"/>
          <w:szCs w:val="24"/>
        </w:rPr>
        <w:t>o</w:t>
      </w:r>
      <w:r w:rsidR="00071213" w:rsidRPr="00AB23C4">
        <w:rPr>
          <w:rFonts w:asciiTheme="majorHAnsi" w:hAnsiTheme="majorHAnsi"/>
          <w:sz w:val="24"/>
          <w:szCs w:val="24"/>
        </w:rPr>
        <w:t>digine</w:t>
      </w:r>
      <w:r w:rsidR="00B2415D"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e non solo</w:t>
      </w:r>
      <w:r w:rsidR="0094097A">
        <w:rPr>
          <w:rFonts w:asciiTheme="majorHAnsi" w:hAnsiTheme="majorHAnsi"/>
          <w:sz w:val="24"/>
          <w:szCs w:val="24"/>
        </w:rPr>
        <w:t>,</w:t>
      </w:r>
      <w:r w:rsidR="00071213" w:rsidRPr="00AB23C4">
        <w:rPr>
          <w:rFonts w:asciiTheme="majorHAnsi" w:hAnsiTheme="majorHAnsi"/>
          <w:sz w:val="24"/>
          <w:szCs w:val="24"/>
        </w:rPr>
        <w:t xml:space="preserve"> </w:t>
      </w:r>
      <w:r w:rsidR="00B2415D" w:rsidRPr="00AB23C4">
        <w:rPr>
          <w:rFonts w:asciiTheme="majorHAnsi" w:hAnsiTheme="majorHAnsi"/>
          <w:sz w:val="24"/>
          <w:szCs w:val="24"/>
        </w:rPr>
        <w:t xml:space="preserve">che con </w:t>
      </w:r>
      <w:proofErr w:type="spellStart"/>
      <w:r w:rsidR="00B2415D" w:rsidRPr="00AB23C4">
        <w:rPr>
          <w:rFonts w:asciiTheme="majorHAnsi" w:hAnsiTheme="majorHAnsi"/>
          <w:sz w:val="24"/>
          <w:szCs w:val="24"/>
        </w:rPr>
        <w:t>Cib</w:t>
      </w:r>
      <w:r w:rsidR="00071213" w:rsidRPr="00AB23C4">
        <w:rPr>
          <w:rFonts w:asciiTheme="majorHAnsi" w:hAnsiTheme="majorHAnsi"/>
          <w:sz w:val="24"/>
          <w:szCs w:val="24"/>
        </w:rPr>
        <w:t>o</w:t>
      </w:r>
      <w:r w:rsidR="00B2415D" w:rsidRPr="00AB23C4">
        <w:rPr>
          <w:rFonts w:asciiTheme="majorHAnsi" w:hAnsiTheme="majorHAnsi"/>
          <w:sz w:val="24"/>
          <w:szCs w:val="24"/>
        </w:rPr>
        <w:t>tto</w:t>
      </w:r>
      <w:proofErr w:type="spellEnd"/>
      <w:r w:rsidR="00B2415D" w:rsidRPr="00AB23C4">
        <w:rPr>
          <w:rFonts w:asciiTheme="majorHAnsi" w:hAnsiTheme="majorHAnsi"/>
          <w:sz w:val="24"/>
          <w:szCs w:val="24"/>
        </w:rPr>
        <w:t xml:space="preserve"> hanno </w:t>
      </w:r>
      <w:r w:rsidR="00071213" w:rsidRPr="00AB23C4">
        <w:rPr>
          <w:rFonts w:asciiTheme="majorHAnsi" w:hAnsiTheme="majorHAnsi"/>
          <w:sz w:val="24"/>
          <w:szCs w:val="24"/>
        </w:rPr>
        <w:t>a</w:t>
      </w:r>
      <w:r w:rsidR="00B2415D" w:rsidRPr="00AB23C4">
        <w:rPr>
          <w:rFonts w:asciiTheme="majorHAnsi" w:hAnsiTheme="majorHAnsi"/>
          <w:sz w:val="24"/>
          <w:szCs w:val="24"/>
        </w:rPr>
        <w:t>vut</w:t>
      </w:r>
      <w:r w:rsidR="00071213" w:rsidRPr="00AB23C4">
        <w:rPr>
          <w:rFonts w:asciiTheme="majorHAnsi" w:hAnsiTheme="majorHAnsi"/>
          <w:sz w:val="24"/>
          <w:szCs w:val="24"/>
        </w:rPr>
        <w:t>o</w:t>
      </w:r>
      <w:r w:rsidR="00B2415D" w:rsidRPr="00AB23C4">
        <w:rPr>
          <w:rFonts w:asciiTheme="majorHAnsi" w:hAnsiTheme="majorHAnsi"/>
          <w:sz w:val="24"/>
          <w:szCs w:val="24"/>
        </w:rPr>
        <w:t xml:space="preserve"> rapporti e amicizia, ma la </w:t>
      </w:r>
      <w:r w:rsidR="00071213" w:rsidRPr="00AB23C4">
        <w:rPr>
          <w:rFonts w:asciiTheme="majorHAnsi" w:hAnsiTheme="majorHAnsi"/>
          <w:sz w:val="24"/>
          <w:szCs w:val="24"/>
        </w:rPr>
        <w:t>tipologia</w:t>
      </w:r>
      <w:r w:rsidR="00B2415D" w:rsidRPr="00AB23C4">
        <w:rPr>
          <w:rFonts w:asciiTheme="majorHAnsi" w:hAnsiTheme="majorHAnsi"/>
          <w:sz w:val="24"/>
          <w:szCs w:val="24"/>
        </w:rPr>
        <w:t xml:space="preserve"> delle immagini da loro conservata è di </w:t>
      </w:r>
      <w:r w:rsidR="00960211" w:rsidRPr="00AB23C4">
        <w:rPr>
          <w:rFonts w:asciiTheme="majorHAnsi" w:hAnsiTheme="majorHAnsi"/>
          <w:sz w:val="24"/>
          <w:szCs w:val="24"/>
        </w:rPr>
        <w:t>taglio personale</w:t>
      </w:r>
      <w:r w:rsidR="00071213" w:rsidRPr="00AB23C4">
        <w:rPr>
          <w:rFonts w:asciiTheme="majorHAnsi" w:hAnsiTheme="majorHAnsi"/>
          <w:sz w:val="24"/>
          <w:szCs w:val="24"/>
        </w:rPr>
        <w:t xml:space="preserve"> o cronachistico</w:t>
      </w:r>
      <w:r w:rsidR="00B2415D" w:rsidRPr="00AB23C4">
        <w:rPr>
          <w:rFonts w:asciiTheme="majorHAnsi" w:hAnsiTheme="majorHAnsi"/>
          <w:sz w:val="24"/>
          <w:szCs w:val="24"/>
        </w:rPr>
        <w:t xml:space="preserve">. </w:t>
      </w:r>
      <w:r w:rsidR="00071213" w:rsidRPr="00AB23C4">
        <w:rPr>
          <w:rFonts w:asciiTheme="majorHAnsi" w:hAnsiTheme="majorHAnsi"/>
          <w:sz w:val="24"/>
          <w:szCs w:val="24"/>
        </w:rPr>
        <w:t>Esattamente</w:t>
      </w:r>
      <w:r w:rsidR="00B2415D"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come quell</w:t>
      </w:r>
      <w:r w:rsidRPr="00AB23C4">
        <w:rPr>
          <w:rFonts w:asciiTheme="majorHAnsi" w:hAnsiTheme="majorHAnsi"/>
          <w:sz w:val="24"/>
          <w:szCs w:val="24"/>
        </w:rPr>
        <w:t>e</w:t>
      </w:r>
      <w:r w:rsidR="00071213" w:rsidRPr="00AB23C4">
        <w:rPr>
          <w:rFonts w:asciiTheme="majorHAnsi" w:hAnsiTheme="majorHAnsi"/>
          <w:sz w:val="24"/>
          <w:szCs w:val="24"/>
        </w:rPr>
        <w:t xml:space="preserve">  </w:t>
      </w:r>
      <w:r w:rsidR="00B2415D" w:rsidRPr="00AB23C4">
        <w:rPr>
          <w:rFonts w:asciiTheme="majorHAnsi" w:hAnsiTheme="majorHAnsi"/>
          <w:sz w:val="24"/>
          <w:szCs w:val="24"/>
        </w:rPr>
        <w:t xml:space="preserve"> che </w:t>
      </w:r>
      <w:r w:rsidR="00071213" w:rsidRPr="00AB23C4">
        <w:rPr>
          <w:rFonts w:asciiTheme="majorHAnsi" w:hAnsiTheme="majorHAnsi"/>
          <w:sz w:val="24"/>
          <w:szCs w:val="24"/>
        </w:rPr>
        <w:t>posseggono</w:t>
      </w:r>
      <w:r w:rsidR="00B2415D" w:rsidRPr="00AB23C4">
        <w:rPr>
          <w:rFonts w:asciiTheme="majorHAnsi" w:hAnsiTheme="majorHAnsi"/>
          <w:sz w:val="24"/>
          <w:szCs w:val="24"/>
        </w:rPr>
        <w:t xml:space="preserve"> i </w:t>
      </w:r>
      <w:r w:rsidR="00071213" w:rsidRPr="00AB23C4">
        <w:rPr>
          <w:rFonts w:asciiTheme="majorHAnsi" w:hAnsiTheme="majorHAnsi"/>
          <w:sz w:val="24"/>
          <w:szCs w:val="24"/>
        </w:rPr>
        <w:t>giornali</w:t>
      </w:r>
      <w:r w:rsidR="00B2415D" w:rsidRPr="00AB23C4">
        <w:rPr>
          <w:rFonts w:asciiTheme="majorHAnsi" w:hAnsiTheme="majorHAnsi"/>
          <w:sz w:val="24"/>
          <w:szCs w:val="24"/>
        </w:rPr>
        <w:t xml:space="preserve"> per </w:t>
      </w:r>
      <w:r w:rsidRPr="00AB23C4">
        <w:rPr>
          <w:rFonts w:asciiTheme="majorHAnsi" w:hAnsiTheme="majorHAnsi"/>
          <w:sz w:val="24"/>
          <w:szCs w:val="24"/>
        </w:rPr>
        <w:t xml:space="preserve">i quali </w:t>
      </w:r>
      <w:r w:rsidR="00B2415D" w:rsidRPr="00AB23C4">
        <w:rPr>
          <w:rFonts w:asciiTheme="majorHAnsi" w:hAnsiTheme="majorHAnsi"/>
          <w:sz w:val="24"/>
          <w:szCs w:val="24"/>
        </w:rPr>
        <w:t xml:space="preserve">lo </w:t>
      </w:r>
      <w:r w:rsidR="00071213" w:rsidRPr="00AB23C4">
        <w:rPr>
          <w:rFonts w:asciiTheme="majorHAnsi" w:hAnsiTheme="majorHAnsi"/>
          <w:sz w:val="24"/>
          <w:szCs w:val="24"/>
        </w:rPr>
        <w:t>scrittore</w:t>
      </w:r>
      <w:r w:rsidR="00B2415D" w:rsidRPr="00AB23C4">
        <w:rPr>
          <w:rFonts w:asciiTheme="majorHAnsi" w:hAnsiTheme="majorHAnsi"/>
          <w:sz w:val="24"/>
          <w:szCs w:val="24"/>
        </w:rPr>
        <w:t xml:space="preserve"> ha a lungo lavorato.</w:t>
      </w:r>
    </w:p>
    <w:p w14:paraId="0D5623B3" w14:textId="7D46094F" w:rsidR="00B2415D" w:rsidRPr="00AB23C4" w:rsidRDefault="00B2415D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Si tramanda che il grand</w:t>
      </w:r>
      <w:r w:rsidR="00071213" w:rsidRPr="00AB23C4">
        <w:rPr>
          <w:rFonts w:asciiTheme="majorHAnsi" w:hAnsiTheme="majorHAnsi"/>
          <w:sz w:val="24"/>
          <w:szCs w:val="24"/>
        </w:rPr>
        <w:t>e</w:t>
      </w:r>
      <w:r w:rsidRPr="00AB23C4">
        <w:rPr>
          <w:rFonts w:asciiTheme="majorHAnsi" w:hAnsiTheme="majorHAnsi"/>
          <w:sz w:val="24"/>
          <w:szCs w:val="24"/>
        </w:rPr>
        <w:t xml:space="preserve"> Gio</w:t>
      </w:r>
      <w:r w:rsidR="00071213" w:rsidRPr="00AB23C4">
        <w:rPr>
          <w:rFonts w:asciiTheme="majorHAnsi" w:hAnsiTheme="majorHAnsi"/>
          <w:sz w:val="24"/>
          <w:szCs w:val="24"/>
        </w:rPr>
        <w:t>l</w:t>
      </w:r>
      <w:r w:rsidRPr="00AB23C4">
        <w:rPr>
          <w:rFonts w:asciiTheme="majorHAnsi" w:hAnsiTheme="majorHAnsi"/>
          <w:sz w:val="24"/>
          <w:szCs w:val="24"/>
        </w:rPr>
        <w:t xml:space="preserve">i abbia </w:t>
      </w:r>
      <w:r w:rsidR="00071213" w:rsidRPr="00AB23C4">
        <w:rPr>
          <w:rFonts w:asciiTheme="majorHAnsi" w:hAnsiTheme="majorHAnsi"/>
          <w:sz w:val="24"/>
          <w:szCs w:val="24"/>
        </w:rPr>
        <w:t>realizzato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al</w:t>
      </w:r>
      <w:r w:rsidR="0094097A">
        <w:rPr>
          <w:rFonts w:asciiTheme="majorHAnsi" w:hAnsiTheme="majorHAnsi"/>
          <w:sz w:val="24"/>
          <w:szCs w:val="24"/>
        </w:rPr>
        <w:t>c</w:t>
      </w:r>
      <w:r w:rsidR="00071213" w:rsidRPr="00AB23C4">
        <w:rPr>
          <w:rFonts w:asciiTheme="majorHAnsi" w:hAnsiTheme="majorHAnsi"/>
          <w:sz w:val="24"/>
          <w:szCs w:val="24"/>
        </w:rPr>
        <w:t>uni</w:t>
      </w:r>
      <w:r w:rsidRPr="00AB23C4">
        <w:rPr>
          <w:rFonts w:asciiTheme="majorHAnsi" w:hAnsiTheme="majorHAnsi"/>
          <w:sz w:val="24"/>
          <w:szCs w:val="24"/>
        </w:rPr>
        <w:t xml:space="preserve"> fotoritratti di Toni, ma al moment</w:t>
      </w:r>
      <w:r w:rsidR="00AB23C4" w:rsidRPr="00AB23C4">
        <w:rPr>
          <w:rFonts w:asciiTheme="majorHAnsi" w:hAnsiTheme="majorHAnsi"/>
          <w:sz w:val="24"/>
          <w:szCs w:val="24"/>
        </w:rPr>
        <w:t>o</w:t>
      </w:r>
      <w:r w:rsidRPr="00AB23C4">
        <w:rPr>
          <w:rFonts w:asciiTheme="majorHAnsi" w:hAnsiTheme="majorHAnsi"/>
          <w:sz w:val="24"/>
          <w:szCs w:val="24"/>
        </w:rPr>
        <w:t xml:space="preserve"> non sono stati rinvenuti. </w:t>
      </w:r>
      <w:r w:rsidR="00AB23C4" w:rsidRPr="00AB23C4">
        <w:rPr>
          <w:rFonts w:asciiTheme="majorHAnsi" w:hAnsiTheme="majorHAnsi"/>
          <w:sz w:val="24"/>
          <w:szCs w:val="24"/>
        </w:rPr>
        <w:t>Così</w:t>
      </w:r>
      <w:r w:rsidRPr="00AB23C4">
        <w:rPr>
          <w:rFonts w:asciiTheme="majorHAnsi" w:hAnsiTheme="majorHAnsi"/>
          <w:sz w:val="24"/>
          <w:szCs w:val="24"/>
        </w:rPr>
        <w:t xml:space="preserve"> ad </w:t>
      </w:r>
      <w:r w:rsidR="00AB23C4" w:rsidRPr="00AB23C4">
        <w:rPr>
          <w:rFonts w:asciiTheme="majorHAnsi" w:hAnsiTheme="majorHAnsi"/>
          <w:sz w:val="24"/>
          <w:szCs w:val="24"/>
        </w:rPr>
        <w:t>oggi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AB23C4" w:rsidRPr="00AB23C4">
        <w:rPr>
          <w:rFonts w:asciiTheme="majorHAnsi" w:hAnsiTheme="majorHAnsi"/>
          <w:sz w:val="24"/>
          <w:szCs w:val="24"/>
        </w:rPr>
        <w:t>l</w:t>
      </w:r>
      <w:r w:rsidR="00071213" w:rsidRPr="00AB23C4">
        <w:rPr>
          <w:rFonts w:asciiTheme="majorHAnsi" w:hAnsiTheme="majorHAnsi"/>
          <w:sz w:val="24"/>
          <w:szCs w:val="24"/>
        </w:rPr>
        <w:t>a</w:t>
      </w:r>
      <w:r w:rsidR="00AB23C4" w:rsidRPr="00AB23C4">
        <w:rPr>
          <w:rFonts w:asciiTheme="majorHAnsi" w:hAnsiTheme="majorHAnsi"/>
          <w:sz w:val="24"/>
          <w:szCs w:val="24"/>
        </w:rPr>
        <w:t xml:space="preserve"> mostra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AB23C4" w:rsidRPr="00AB23C4">
        <w:rPr>
          <w:rFonts w:asciiTheme="majorHAnsi" w:hAnsiTheme="majorHAnsi"/>
          <w:sz w:val="24"/>
          <w:szCs w:val="24"/>
        </w:rPr>
        <w:t>continua nella ricerca per individuare l’immagine ufficiale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del</w:t>
      </w:r>
      <w:r w:rsidRPr="00AB23C4">
        <w:rPr>
          <w:rFonts w:asciiTheme="majorHAnsi" w:hAnsiTheme="majorHAnsi"/>
          <w:sz w:val="24"/>
          <w:szCs w:val="24"/>
        </w:rPr>
        <w:t xml:space="preserve"> protagonista, </w:t>
      </w:r>
      <w:r w:rsidR="00071213" w:rsidRPr="00AB23C4">
        <w:rPr>
          <w:rFonts w:asciiTheme="majorHAnsi" w:hAnsiTheme="majorHAnsi"/>
          <w:sz w:val="24"/>
          <w:szCs w:val="24"/>
        </w:rPr>
        <w:t>proprio quella</w:t>
      </w:r>
      <w:r w:rsidRPr="00AB23C4">
        <w:rPr>
          <w:rFonts w:asciiTheme="majorHAnsi" w:hAnsiTheme="majorHAnsi"/>
          <w:sz w:val="24"/>
          <w:szCs w:val="24"/>
        </w:rPr>
        <w:t xml:space="preserve"> che con </w:t>
      </w:r>
      <w:r w:rsidR="00071213" w:rsidRPr="00AB23C4">
        <w:rPr>
          <w:rFonts w:asciiTheme="majorHAnsi" w:hAnsiTheme="majorHAnsi"/>
          <w:sz w:val="24"/>
          <w:szCs w:val="24"/>
        </w:rPr>
        <w:t>ogni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probabilità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diverrà</w:t>
      </w:r>
      <w:r w:rsidRPr="00AB23C4">
        <w:rPr>
          <w:rFonts w:asciiTheme="majorHAnsi" w:hAnsiTheme="majorHAnsi"/>
          <w:sz w:val="24"/>
          <w:szCs w:val="24"/>
        </w:rPr>
        <w:t xml:space="preserve"> il manifesto e l</w:t>
      </w:r>
      <w:r w:rsidR="00071213" w:rsidRPr="00AB23C4">
        <w:rPr>
          <w:rFonts w:asciiTheme="majorHAnsi" w:hAnsiTheme="majorHAnsi"/>
          <w:sz w:val="24"/>
          <w:szCs w:val="24"/>
        </w:rPr>
        <w:t>a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copertina</w:t>
      </w:r>
      <w:r w:rsidRPr="00AB23C4">
        <w:rPr>
          <w:rFonts w:asciiTheme="majorHAnsi" w:hAnsiTheme="majorHAnsi"/>
          <w:sz w:val="24"/>
          <w:szCs w:val="24"/>
        </w:rPr>
        <w:t xml:space="preserve"> del catalogo.</w:t>
      </w:r>
    </w:p>
    <w:p w14:paraId="1A56B034" w14:textId="317DC8CF" w:rsidR="00AB23C4" w:rsidRPr="00AB23C4" w:rsidRDefault="00B2415D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 xml:space="preserve">Di qui l’appello </w:t>
      </w:r>
      <w:r w:rsidR="00071213" w:rsidRPr="00AB23C4">
        <w:rPr>
          <w:rFonts w:asciiTheme="majorHAnsi" w:hAnsiTheme="majorHAnsi"/>
          <w:sz w:val="24"/>
          <w:szCs w:val="24"/>
        </w:rPr>
        <w:t>a</w:t>
      </w:r>
      <w:r w:rsidRPr="00AB23C4">
        <w:rPr>
          <w:rFonts w:asciiTheme="majorHAnsi" w:hAnsiTheme="majorHAnsi"/>
          <w:sz w:val="24"/>
          <w:szCs w:val="24"/>
        </w:rPr>
        <w:t xml:space="preserve"> tu</w:t>
      </w:r>
      <w:r w:rsidR="00AB23C4" w:rsidRPr="00AB23C4">
        <w:rPr>
          <w:rFonts w:asciiTheme="majorHAnsi" w:hAnsiTheme="majorHAnsi"/>
          <w:sz w:val="24"/>
          <w:szCs w:val="24"/>
        </w:rPr>
        <w:t>t</w:t>
      </w:r>
      <w:r w:rsidRPr="00AB23C4">
        <w:rPr>
          <w:rFonts w:asciiTheme="majorHAnsi" w:hAnsiTheme="majorHAnsi"/>
          <w:sz w:val="24"/>
          <w:szCs w:val="24"/>
        </w:rPr>
        <w:t xml:space="preserve">ti coloro che posseggono </w:t>
      </w:r>
      <w:r w:rsidR="00071213" w:rsidRPr="00AB23C4">
        <w:rPr>
          <w:rFonts w:asciiTheme="majorHAnsi" w:hAnsiTheme="majorHAnsi"/>
          <w:sz w:val="24"/>
          <w:szCs w:val="24"/>
        </w:rPr>
        <w:t>immagini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r w:rsidR="00071213" w:rsidRPr="00AB23C4">
        <w:rPr>
          <w:rFonts w:asciiTheme="majorHAnsi" w:hAnsiTheme="majorHAnsi"/>
          <w:sz w:val="24"/>
          <w:szCs w:val="24"/>
        </w:rPr>
        <w:t>rilevanti</w:t>
      </w:r>
      <w:r w:rsidRPr="00AB23C4">
        <w:rPr>
          <w:rFonts w:asciiTheme="majorHAnsi" w:hAnsiTheme="majorHAnsi"/>
          <w:sz w:val="24"/>
          <w:szCs w:val="24"/>
        </w:rPr>
        <w:t xml:space="preserve">, ritratti in particolare, di Toni. Se </w:t>
      </w:r>
      <w:r w:rsidR="00071213" w:rsidRPr="00AB23C4">
        <w:rPr>
          <w:rFonts w:asciiTheme="majorHAnsi" w:hAnsiTheme="majorHAnsi"/>
          <w:sz w:val="24"/>
          <w:szCs w:val="24"/>
        </w:rPr>
        <w:t>ancora</w:t>
      </w:r>
      <w:r w:rsidRPr="00AB23C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B23C4">
        <w:rPr>
          <w:rFonts w:asciiTheme="majorHAnsi" w:hAnsiTheme="majorHAnsi"/>
          <w:sz w:val="24"/>
          <w:szCs w:val="24"/>
        </w:rPr>
        <w:t>li</w:t>
      </w:r>
      <w:proofErr w:type="spellEnd"/>
      <w:r w:rsidRPr="00AB23C4">
        <w:rPr>
          <w:rFonts w:asciiTheme="majorHAnsi" w:hAnsiTheme="majorHAnsi"/>
          <w:sz w:val="24"/>
          <w:szCs w:val="24"/>
        </w:rPr>
        <w:t xml:space="preserve"> posseggono significa </w:t>
      </w:r>
      <w:r w:rsidR="00071213" w:rsidRPr="00AB23C4">
        <w:rPr>
          <w:rFonts w:asciiTheme="majorHAnsi" w:hAnsiTheme="majorHAnsi"/>
          <w:sz w:val="24"/>
          <w:szCs w:val="24"/>
        </w:rPr>
        <w:t>c</w:t>
      </w:r>
      <w:r w:rsidRPr="00AB23C4">
        <w:rPr>
          <w:rFonts w:asciiTheme="majorHAnsi" w:hAnsiTheme="majorHAnsi"/>
          <w:sz w:val="24"/>
          <w:szCs w:val="24"/>
        </w:rPr>
        <w:t xml:space="preserve">he hanno avuto un </w:t>
      </w:r>
      <w:r w:rsidR="00071213" w:rsidRPr="00AB23C4">
        <w:rPr>
          <w:rFonts w:asciiTheme="majorHAnsi" w:hAnsiTheme="majorHAnsi"/>
          <w:sz w:val="24"/>
          <w:szCs w:val="24"/>
        </w:rPr>
        <w:t>rapporto</w:t>
      </w:r>
      <w:r w:rsidRPr="00AB23C4">
        <w:rPr>
          <w:rFonts w:asciiTheme="majorHAnsi" w:hAnsiTheme="majorHAnsi"/>
          <w:sz w:val="24"/>
          <w:szCs w:val="24"/>
        </w:rPr>
        <w:t xml:space="preserve"> di sti</w:t>
      </w:r>
      <w:r w:rsidR="00071213" w:rsidRPr="00AB23C4">
        <w:rPr>
          <w:rFonts w:asciiTheme="majorHAnsi" w:hAnsiTheme="majorHAnsi"/>
          <w:sz w:val="24"/>
          <w:szCs w:val="24"/>
        </w:rPr>
        <w:t>m</w:t>
      </w:r>
      <w:r w:rsidRPr="00AB23C4">
        <w:rPr>
          <w:rFonts w:asciiTheme="majorHAnsi" w:hAnsiTheme="majorHAnsi"/>
          <w:sz w:val="24"/>
          <w:szCs w:val="24"/>
        </w:rPr>
        <w:t>a e amicizia con lui. Se così fosse, ci auguriamo vogli</w:t>
      </w:r>
      <w:r w:rsidR="00796F68">
        <w:rPr>
          <w:rFonts w:asciiTheme="majorHAnsi" w:hAnsiTheme="majorHAnsi"/>
          <w:sz w:val="24"/>
          <w:szCs w:val="24"/>
        </w:rPr>
        <w:t>a</w:t>
      </w:r>
      <w:r w:rsidRPr="00AB23C4">
        <w:rPr>
          <w:rFonts w:asciiTheme="majorHAnsi" w:hAnsiTheme="majorHAnsi"/>
          <w:sz w:val="24"/>
          <w:szCs w:val="24"/>
        </w:rPr>
        <w:t xml:space="preserve">no condividere questi loro ricordi. </w:t>
      </w:r>
    </w:p>
    <w:p w14:paraId="62534433" w14:textId="02E00640" w:rsidR="00960211" w:rsidRPr="00AB23C4" w:rsidRDefault="00B2415D" w:rsidP="00D97870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 xml:space="preserve">La </w:t>
      </w:r>
      <w:r w:rsidR="00071213" w:rsidRPr="00AB23C4">
        <w:rPr>
          <w:rFonts w:asciiTheme="majorHAnsi" w:hAnsiTheme="majorHAnsi"/>
          <w:sz w:val="24"/>
          <w:szCs w:val="24"/>
        </w:rPr>
        <w:t>segreteria</w:t>
      </w:r>
      <w:r w:rsidRPr="00AB23C4">
        <w:rPr>
          <w:rFonts w:asciiTheme="majorHAnsi" w:hAnsiTheme="majorHAnsi"/>
          <w:sz w:val="24"/>
          <w:szCs w:val="24"/>
        </w:rPr>
        <w:t xml:space="preserve"> organizzativa della mostra (Arcadia Arte</w:t>
      </w:r>
      <w:r w:rsidR="00523EBE" w:rsidRPr="00AB23C4">
        <w:rPr>
          <w:rFonts w:asciiTheme="majorHAnsi" w:hAnsiTheme="majorHAnsi"/>
          <w:sz w:val="24"/>
          <w:szCs w:val="24"/>
        </w:rPr>
        <w:t xml:space="preserve">, nella </w:t>
      </w:r>
      <w:r w:rsidR="00071213" w:rsidRPr="00AB23C4">
        <w:rPr>
          <w:rFonts w:asciiTheme="majorHAnsi" w:hAnsiTheme="majorHAnsi"/>
          <w:sz w:val="24"/>
          <w:szCs w:val="24"/>
        </w:rPr>
        <w:t>persona</w:t>
      </w:r>
      <w:r w:rsidR="00523EBE" w:rsidRPr="00AB23C4">
        <w:rPr>
          <w:rFonts w:asciiTheme="majorHAnsi" w:hAnsiTheme="majorHAnsi"/>
          <w:sz w:val="24"/>
          <w:szCs w:val="24"/>
        </w:rPr>
        <w:t xml:space="preserve"> di Marika Favaretto, è a disposizione per </w:t>
      </w:r>
      <w:r w:rsidR="00071213" w:rsidRPr="00AB23C4">
        <w:rPr>
          <w:rFonts w:asciiTheme="majorHAnsi" w:hAnsiTheme="majorHAnsi"/>
          <w:sz w:val="24"/>
          <w:szCs w:val="24"/>
        </w:rPr>
        <w:t>registrare</w:t>
      </w:r>
      <w:r w:rsidR="00523EBE" w:rsidRPr="00AB23C4">
        <w:rPr>
          <w:rFonts w:asciiTheme="majorHAnsi" w:hAnsiTheme="majorHAnsi"/>
          <w:sz w:val="24"/>
          <w:szCs w:val="24"/>
        </w:rPr>
        <w:t xml:space="preserve"> </w:t>
      </w:r>
      <w:r w:rsidR="00B31576">
        <w:rPr>
          <w:rFonts w:asciiTheme="majorHAnsi" w:hAnsiTheme="majorHAnsi"/>
          <w:sz w:val="24"/>
          <w:szCs w:val="24"/>
        </w:rPr>
        <w:t xml:space="preserve">le </w:t>
      </w:r>
      <w:r w:rsidR="00523EBE" w:rsidRPr="00AB23C4">
        <w:rPr>
          <w:rFonts w:asciiTheme="majorHAnsi" w:hAnsiTheme="majorHAnsi"/>
          <w:sz w:val="24"/>
          <w:szCs w:val="24"/>
        </w:rPr>
        <w:t xml:space="preserve">segnalazioni che ci si agura </w:t>
      </w:r>
      <w:r w:rsidR="00071213" w:rsidRPr="00AB23C4">
        <w:rPr>
          <w:rFonts w:asciiTheme="majorHAnsi" w:hAnsiTheme="majorHAnsi"/>
          <w:sz w:val="24"/>
          <w:szCs w:val="24"/>
        </w:rPr>
        <w:t>p</w:t>
      </w:r>
      <w:r w:rsidR="00796F68">
        <w:rPr>
          <w:rFonts w:asciiTheme="majorHAnsi" w:hAnsiTheme="majorHAnsi"/>
          <w:sz w:val="24"/>
          <w:szCs w:val="24"/>
        </w:rPr>
        <w:t>er</w:t>
      </w:r>
      <w:r w:rsidR="00071213" w:rsidRPr="00AB23C4">
        <w:rPr>
          <w:rFonts w:asciiTheme="majorHAnsi" w:hAnsiTheme="majorHAnsi"/>
          <w:sz w:val="24"/>
          <w:szCs w:val="24"/>
        </w:rPr>
        <w:t>verranno</w:t>
      </w:r>
      <w:r w:rsidR="00523EBE" w:rsidRPr="00AB23C4">
        <w:rPr>
          <w:rFonts w:asciiTheme="majorHAnsi" w:hAnsiTheme="majorHAnsi"/>
          <w:sz w:val="24"/>
          <w:szCs w:val="24"/>
        </w:rPr>
        <w:t xml:space="preserve">: sarà </w:t>
      </w:r>
      <w:r w:rsidR="00071213" w:rsidRPr="00AB23C4">
        <w:rPr>
          <w:rFonts w:asciiTheme="majorHAnsi" w:hAnsiTheme="majorHAnsi"/>
          <w:sz w:val="24"/>
          <w:szCs w:val="24"/>
        </w:rPr>
        <w:t>sufficiente</w:t>
      </w:r>
      <w:r w:rsidR="00523EBE" w:rsidRPr="00AB23C4">
        <w:rPr>
          <w:rFonts w:asciiTheme="majorHAnsi" w:hAnsiTheme="majorHAnsi"/>
          <w:sz w:val="24"/>
          <w:szCs w:val="24"/>
        </w:rPr>
        <w:t xml:space="preserve"> scrivere </w:t>
      </w:r>
      <w:r w:rsidR="00AB23C4" w:rsidRPr="00AB23C4">
        <w:rPr>
          <w:rFonts w:asciiTheme="majorHAnsi" w:hAnsiTheme="majorHAnsi"/>
          <w:sz w:val="24"/>
          <w:szCs w:val="24"/>
        </w:rPr>
        <w:t xml:space="preserve">a </w:t>
      </w:r>
      <w:hyperlink r:id="rId8" w:history="1">
        <w:r w:rsidR="00B31576" w:rsidRPr="00B31576">
          <w:rPr>
            <w:rStyle w:val="Collegamentoipertestuale"/>
          </w:rPr>
          <w:t>marika@arcadia-arte.com</w:t>
        </w:r>
      </w:hyperlink>
      <w:r w:rsidR="00D525B0">
        <w:t xml:space="preserve"> </w:t>
      </w:r>
      <w:r w:rsidR="00523EBE" w:rsidRPr="00AB23C4">
        <w:rPr>
          <w:rFonts w:asciiTheme="majorHAnsi" w:hAnsiTheme="majorHAnsi"/>
          <w:sz w:val="24"/>
          <w:szCs w:val="24"/>
        </w:rPr>
        <w:t xml:space="preserve">e la dottoressa </w:t>
      </w:r>
      <w:r w:rsidR="00071213" w:rsidRPr="00AB23C4">
        <w:rPr>
          <w:rFonts w:asciiTheme="majorHAnsi" w:hAnsiTheme="majorHAnsi"/>
          <w:sz w:val="24"/>
          <w:szCs w:val="24"/>
        </w:rPr>
        <w:t>Favaretto</w:t>
      </w:r>
      <w:r w:rsidR="00523EBE" w:rsidRPr="00AB23C4">
        <w:rPr>
          <w:rFonts w:asciiTheme="majorHAnsi" w:hAnsiTheme="majorHAnsi"/>
          <w:sz w:val="24"/>
          <w:szCs w:val="24"/>
        </w:rPr>
        <w:t xml:space="preserve"> provvederà a richiamare l</w:t>
      </w:r>
      <w:r w:rsidR="00071213" w:rsidRPr="00AB23C4">
        <w:rPr>
          <w:rFonts w:asciiTheme="majorHAnsi" w:hAnsiTheme="majorHAnsi"/>
          <w:sz w:val="24"/>
          <w:szCs w:val="24"/>
        </w:rPr>
        <w:t>a</w:t>
      </w:r>
      <w:r w:rsidR="00523EBE" w:rsidRPr="00AB23C4">
        <w:rPr>
          <w:rFonts w:asciiTheme="majorHAnsi" w:hAnsiTheme="majorHAnsi"/>
          <w:sz w:val="24"/>
          <w:szCs w:val="24"/>
        </w:rPr>
        <w:t xml:space="preserve"> persona. L’immagine </w:t>
      </w:r>
      <w:r w:rsidR="00B31576">
        <w:rPr>
          <w:rFonts w:asciiTheme="majorHAnsi" w:hAnsiTheme="majorHAnsi"/>
          <w:sz w:val="24"/>
          <w:szCs w:val="24"/>
        </w:rPr>
        <w:t>o</w:t>
      </w:r>
      <w:r w:rsidR="00523EBE" w:rsidRPr="00AB23C4">
        <w:rPr>
          <w:rFonts w:asciiTheme="majorHAnsi" w:hAnsiTheme="majorHAnsi"/>
          <w:sz w:val="24"/>
          <w:szCs w:val="24"/>
        </w:rPr>
        <w:t xml:space="preserve"> le immagini resteranno, ovviamente</w:t>
      </w:r>
      <w:r w:rsidR="00B31576">
        <w:rPr>
          <w:rFonts w:asciiTheme="majorHAnsi" w:hAnsiTheme="majorHAnsi"/>
          <w:sz w:val="24"/>
          <w:szCs w:val="24"/>
        </w:rPr>
        <w:t>,</w:t>
      </w:r>
      <w:r w:rsidR="00523EBE" w:rsidRPr="00AB23C4">
        <w:rPr>
          <w:rFonts w:asciiTheme="majorHAnsi" w:hAnsiTheme="majorHAnsi"/>
          <w:sz w:val="24"/>
          <w:szCs w:val="24"/>
        </w:rPr>
        <w:t xml:space="preserve"> di esclusiva </w:t>
      </w:r>
      <w:r w:rsidR="00071213" w:rsidRPr="00AB23C4">
        <w:rPr>
          <w:rFonts w:asciiTheme="majorHAnsi" w:hAnsiTheme="majorHAnsi"/>
          <w:sz w:val="24"/>
          <w:szCs w:val="24"/>
        </w:rPr>
        <w:t>proprietà</w:t>
      </w:r>
      <w:r w:rsidR="00523EBE" w:rsidRPr="00AB23C4">
        <w:rPr>
          <w:rFonts w:asciiTheme="majorHAnsi" w:hAnsiTheme="majorHAnsi"/>
          <w:sz w:val="24"/>
          <w:szCs w:val="24"/>
        </w:rPr>
        <w:t xml:space="preserve"> di ch</w:t>
      </w:r>
      <w:r w:rsidR="00071213" w:rsidRPr="00AB23C4">
        <w:rPr>
          <w:rFonts w:asciiTheme="majorHAnsi" w:hAnsiTheme="majorHAnsi"/>
          <w:sz w:val="24"/>
          <w:szCs w:val="24"/>
        </w:rPr>
        <w:t>i</w:t>
      </w:r>
      <w:r w:rsidR="00523EBE" w:rsidRPr="00AB23C4">
        <w:rPr>
          <w:rFonts w:asciiTheme="majorHAnsi" w:hAnsiTheme="majorHAnsi"/>
          <w:sz w:val="24"/>
          <w:szCs w:val="24"/>
        </w:rPr>
        <w:t xml:space="preserve"> le poss</w:t>
      </w:r>
      <w:r w:rsidR="00071213" w:rsidRPr="00AB23C4">
        <w:rPr>
          <w:rFonts w:asciiTheme="majorHAnsi" w:hAnsiTheme="majorHAnsi"/>
          <w:sz w:val="24"/>
          <w:szCs w:val="24"/>
        </w:rPr>
        <w:t>i</w:t>
      </w:r>
      <w:r w:rsidR="00523EBE" w:rsidRPr="00AB23C4">
        <w:rPr>
          <w:rFonts w:asciiTheme="majorHAnsi" w:hAnsiTheme="majorHAnsi"/>
          <w:sz w:val="24"/>
          <w:szCs w:val="24"/>
        </w:rPr>
        <w:t xml:space="preserve">ede. Verranno </w:t>
      </w:r>
      <w:r w:rsidR="00071213" w:rsidRPr="00AB23C4">
        <w:rPr>
          <w:rFonts w:asciiTheme="majorHAnsi" w:hAnsiTheme="majorHAnsi"/>
          <w:sz w:val="24"/>
          <w:szCs w:val="24"/>
        </w:rPr>
        <w:t>solamente</w:t>
      </w:r>
      <w:r w:rsidR="00523EBE" w:rsidRPr="00AB23C4">
        <w:rPr>
          <w:rFonts w:asciiTheme="majorHAnsi" w:hAnsiTheme="majorHAnsi"/>
          <w:sz w:val="24"/>
          <w:szCs w:val="24"/>
        </w:rPr>
        <w:t xml:space="preserve"> riprodotte (con indicazione del </w:t>
      </w:r>
      <w:r w:rsidR="00071213" w:rsidRPr="00AB23C4">
        <w:rPr>
          <w:rFonts w:asciiTheme="majorHAnsi" w:hAnsiTheme="majorHAnsi"/>
          <w:sz w:val="24"/>
          <w:szCs w:val="24"/>
        </w:rPr>
        <w:t>pro</w:t>
      </w:r>
      <w:r w:rsidR="00796F68">
        <w:rPr>
          <w:rFonts w:asciiTheme="majorHAnsi" w:hAnsiTheme="majorHAnsi"/>
          <w:sz w:val="24"/>
          <w:szCs w:val="24"/>
        </w:rPr>
        <w:t>prietario</w:t>
      </w:r>
      <w:r w:rsidR="00523EBE" w:rsidRPr="00AB23C4">
        <w:rPr>
          <w:rFonts w:asciiTheme="majorHAnsi" w:hAnsiTheme="majorHAnsi"/>
          <w:sz w:val="24"/>
          <w:szCs w:val="24"/>
        </w:rPr>
        <w:t xml:space="preserve"> e, se</w:t>
      </w:r>
      <w:r w:rsidR="00071213" w:rsidRPr="00AB23C4">
        <w:rPr>
          <w:rFonts w:asciiTheme="majorHAnsi" w:hAnsiTheme="majorHAnsi"/>
          <w:sz w:val="24"/>
          <w:szCs w:val="24"/>
        </w:rPr>
        <w:t xml:space="preserve"> </w:t>
      </w:r>
      <w:r w:rsidR="00523EBE" w:rsidRPr="00AB23C4">
        <w:rPr>
          <w:rFonts w:asciiTheme="majorHAnsi" w:hAnsiTheme="majorHAnsi"/>
          <w:sz w:val="24"/>
          <w:szCs w:val="24"/>
        </w:rPr>
        <w:t xml:space="preserve">noto, del fotografo) e gli </w:t>
      </w:r>
      <w:r w:rsidR="00071213" w:rsidRPr="00AB23C4">
        <w:rPr>
          <w:rFonts w:asciiTheme="majorHAnsi" w:hAnsiTheme="majorHAnsi"/>
          <w:sz w:val="24"/>
          <w:szCs w:val="24"/>
        </w:rPr>
        <w:t>originali</w:t>
      </w:r>
      <w:r w:rsidR="00523EBE" w:rsidRPr="00AB23C4">
        <w:rPr>
          <w:rFonts w:asciiTheme="majorHAnsi" w:hAnsiTheme="majorHAnsi"/>
          <w:sz w:val="24"/>
          <w:szCs w:val="24"/>
        </w:rPr>
        <w:t xml:space="preserve"> resti</w:t>
      </w:r>
      <w:r w:rsidR="00071213" w:rsidRPr="00AB23C4">
        <w:rPr>
          <w:rFonts w:asciiTheme="majorHAnsi" w:hAnsiTheme="majorHAnsi"/>
          <w:sz w:val="24"/>
          <w:szCs w:val="24"/>
        </w:rPr>
        <w:t>tuiti</w:t>
      </w:r>
      <w:r w:rsidR="00523EBE" w:rsidRPr="00AB23C4">
        <w:rPr>
          <w:rFonts w:asciiTheme="majorHAnsi" w:hAnsiTheme="majorHAnsi"/>
          <w:sz w:val="24"/>
          <w:szCs w:val="24"/>
        </w:rPr>
        <w:t xml:space="preserve"> nel giro di </w:t>
      </w:r>
      <w:r w:rsidR="00960211" w:rsidRPr="00AB23C4">
        <w:rPr>
          <w:rFonts w:asciiTheme="majorHAnsi" w:hAnsiTheme="majorHAnsi"/>
          <w:sz w:val="24"/>
          <w:szCs w:val="24"/>
        </w:rPr>
        <w:t>p</w:t>
      </w:r>
      <w:r w:rsidR="00523EBE" w:rsidRPr="00AB23C4">
        <w:rPr>
          <w:rFonts w:asciiTheme="majorHAnsi" w:hAnsiTheme="majorHAnsi"/>
          <w:sz w:val="24"/>
          <w:szCs w:val="24"/>
        </w:rPr>
        <w:t>ochi giorni</w:t>
      </w:r>
      <w:r w:rsidR="00960211" w:rsidRPr="00AB23C4">
        <w:rPr>
          <w:rFonts w:asciiTheme="majorHAnsi" w:hAnsiTheme="majorHAnsi"/>
          <w:sz w:val="24"/>
          <w:szCs w:val="24"/>
        </w:rPr>
        <w:t xml:space="preserve"> al proprietario</w:t>
      </w:r>
      <w:r w:rsidR="00523EBE" w:rsidRPr="00AB23C4">
        <w:rPr>
          <w:rFonts w:asciiTheme="majorHAnsi" w:hAnsiTheme="majorHAnsi"/>
          <w:sz w:val="24"/>
          <w:szCs w:val="24"/>
        </w:rPr>
        <w:t xml:space="preserve">. In questo modo chiunque potrà avere la soddisfazione di contribuire, con il </w:t>
      </w:r>
      <w:r w:rsidR="00960211" w:rsidRPr="00AB23C4">
        <w:rPr>
          <w:rFonts w:asciiTheme="majorHAnsi" w:hAnsiTheme="majorHAnsi"/>
          <w:sz w:val="24"/>
          <w:szCs w:val="24"/>
        </w:rPr>
        <w:t>suo</w:t>
      </w:r>
      <w:r w:rsidR="00523EBE" w:rsidRPr="00AB23C4">
        <w:rPr>
          <w:rFonts w:asciiTheme="majorHAnsi" w:hAnsiTheme="majorHAnsi"/>
          <w:sz w:val="24"/>
          <w:szCs w:val="24"/>
        </w:rPr>
        <w:t xml:space="preserve"> apporto di immagini, a ricordare chi è stato un amico o un </w:t>
      </w:r>
      <w:r w:rsidR="00AB23C4" w:rsidRPr="00AB23C4">
        <w:rPr>
          <w:rFonts w:asciiTheme="majorHAnsi" w:hAnsiTheme="majorHAnsi"/>
          <w:sz w:val="24"/>
          <w:szCs w:val="24"/>
        </w:rPr>
        <w:t>c</w:t>
      </w:r>
      <w:r w:rsidR="00960211" w:rsidRPr="00AB23C4">
        <w:rPr>
          <w:rFonts w:asciiTheme="majorHAnsi" w:hAnsiTheme="majorHAnsi"/>
          <w:sz w:val="24"/>
          <w:szCs w:val="24"/>
        </w:rPr>
        <w:t>ompagno</w:t>
      </w:r>
      <w:r w:rsidR="00523EBE" w:rsidRPr="00AB23C4">
        <w:rPr>
          <w:rFonts w:asciiTheme="majorHAnsi" w:hAnsiTheme="majorHAnsi"/>
          <w:sz w:val="24"/>
          <w:szCs w:val="24"/>
        </w:rPr>
        <w:t xml:space="preserve"> di strada.</w:t>
      </w:r>
      <w:r w:rsidR="00D97870">
        <w:rPr>
          <w:rFonts w:asciiTheme="majorHAnsi" w:hAnsiTheme="majorHAnsi"/>
          <w:sz w:val="24"/>
          <w:szCs w:val="24"/>
        </w:rPr>
        <w:t xml:space="preserve"> </w:t>
      </w:r>
      <w:r w:rsidR="00960211" w:rsidRPr="00AB23C4">
        <w:rPr>
          <w:rFonts w:asciiTheme="majorHAnsi" w:hAnsiTheme="majorHAnsi"/>
          <w:sz w:val="24"/>
          <w:szCs w:val="24"/>
        </w:rPr>
        <w:t>Tutte le foto pervenute saranno pubblicate (salvo diverso avviso del legittimo proprietario) nel sito della mostra.</w:t>
      </w:r>
    </w:p>
    <w:p w14:paraId="0B133683" w14:textId="77777777" w:rsidR="00AB23C4" w:rsidRPr="00AB23C4" w:rsidRDefault="00AB23C4" w:rsidP="00960211">
      <w:pPr>
        <w:ind w:left="567" w:right="1274"/>
        <w:jc w:val="both"/>
        <w:rPr>
          <w:rFonts w:asciiTheme="majorHAnsi" w:hAnsiTheme="majorHAnsi"/>
          <w:sz w:val="24"/>
          <w:szCs w:val="24"/>
        </w:rPr>
      </w:pPr>
    </w:p>
    <w:p w14:paraId="274B6FE9" w14:textId="77777777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Info: Palazzo Roncale www.palazzoroncale.com</w:t>
      </w:r>
    </w:p>
    <w:p w14:paraId="1411147D" w14:textId="77777777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</w:p>
    <w:p w14:paraId="6E4BC6E4" w14:textId="77777777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Fondazione Cariparo</w:t>
      </w:r>
    </w:p>
    <w:p w14:paraId="3C2308FD" w14:textId="675C841D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dott. Roberto Fioretto</w:t>
      </w:r>
      <w:r w:rsidR="00BE78CF">
        <w:rPr>
          <w:rFonts w:asciiTheme="majorHAnsi" w:hAnsiTheme="majorHAnsi"/>
          <w:sz w:val="24"/>
          <w:szCs w:val="24"/>
        </w:rPr>
        <w:t>,</w:t>
      </w:r>
      <w:r w:rsidRPr="00AB23C4">
        <w:rPr>
          <w:rFonts w:asciiTheme="majorHAnsi" w:hAnsiTheme="majorHAnsi"/>
          <w:sz w:val="24"/>
          <w:szCs w:val="24"/>
        </w:rPr>
        <w:t xml:space="preserve"> Responsabile Ufficio Comunicazione</w:t>
      </w:r>
    </w:p>
    <w:p w14:paraId="271C981F" w14:textId="77777777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+39 049 8234834 - roberto.fioretto@fondazionecariparo.it</w:t>
      </w:r>
    </w:p>
    <w:p w14:paraId="0F04984F" w14:textId="77777777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</w:p>
    <w:p w14:paraId="3E53C745" w14:textId="77777777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 xml:space="preserve">Ufficio Stampa: Studio ESSECI, Sergio Campagnolo </w:t>
      </w:r>
    </w:p>
    <w:p w14:paraId="6F149130" w14:textId="2F10813A" w:rsidR="00AB23C4" w:rsidRPr="00AB23C4" w:rsidRDefault="00AB23C4" w:rsidP="00AB23C4">
      <w:pPr>
        <w:ind w:left="567" w:right="1274"/>
        <w:jc w:val="both"/>
        <w:rPr>
          <w:rFonts w:asciiTheme="majorHAnsi" w:hAnsiTheme="majorHAnsi"/>
          <w:sz w:val="24"/>
          <w:szCs w:val="24"/>
        </w:rPr>
      </w:pPr>
      <w:r w:rsidRPr="00AB23C4">
        <w:rPr>
          <w:rFonts w:asciiTheme="majorHAnsi" w:hAnsiTheme="majorHAnsi"/>
          <w:sz w:val="24"/>
          <w:szCs w:val="24"/>
        </w:rPr>
        <w:t>+39 049 663499 Ref. Simone Raddi simone@studioesseci.net</w:t>
      </w:r>
    </w:p>
    <w:p w14:paraId="18A2DB55" w14:textId="1A0978B7" w:rsidR="0025436D" w:rsidRPr="00AB23C4" w:rsidRDefault="0025436D" w:rsidP="00960211">
      <w:pPr>
        <w:jc w:val="both"/>
        <w:rPr>
          <w:rFonts w:asciiTheme="majorHAnsi" w:hAnsiTheme="majorHAnsi"/>
          <w:sz w:val="24"/>
          <w:szCs w:val="24"/>
        </w:rPr>
      </w:pPr>
    </w:p>
    <w:sectPr w:rsidR="0025436D" w:rsidRPr="00AB2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4D"/>
    <w:rsid w:val="00071213"/>
    <w:rsid w:val="000F2735"/>
    <w:rsid w:val="0025436D"/>
    <w:rsid w:val="003D2D38"/>
    <w:rsid w:val="0042297A"/>
    <w:rsid w:val="00523EBE"/>
    <w:rsid w:val="00657603"/>
    <w:rsid w:val="006C65FD"/>
    <w:rsid w:val="00796F68"/>
    <w:rsid w:val="008A7DF3"/>
    <w:rsid w:val="008F33AC"/>
    <w:rsid w:val="0094097A"/>
    <w:rsid w:val="00960211"/>
    <w:rsid w:val="0097518B"/>
    <w:rsid w:val="00A12555"/>
    <w:rsid w:val="00AB23C4"/>
    <w:rsid w:val="00B2415D"/>
    <w:rsid w:val="00B31576"/>
    <w:rsid w:val="00B3684D"/>
    <w:rsid w:val="00B7687C"/>
    <w:rsid w:val="00BE78CF"/>
    <w:rsid w:val="00D10744"/>
    <w:rsid w:val="00D32414"/>
    <w:rsid w:val="00D525B0"/>
    <w:rsid w:val="00D97870"/>
    <w:rsid w:val="00DB6675"/>
    <w:rsid w:val="00E57B0D"/>
    <w:rsid w:val="00EA126E"/>
    <w:rsid w:val="00EE177B"/>
    <w:rsid w:val="00FA62CA"/>
    <w:rsid w:val="00FC03F4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6547"/>
  <w15:chartTrackingRefBased/>
  <w15:docId w15:val="{6F3525FF-583B-43CB-B4F6-1DD86AB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36D"/>
    <w:pPr>
      <w:spacing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8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8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8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8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8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8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8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8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8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84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84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84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8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8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8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8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8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8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8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8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8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84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8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84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84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543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3C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C65FD"/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ka@arcadia-arte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udioesseci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63F47C85DE80498900CAB2B69664FC" ma:contentTypeVersion="16" ma:contentTypeDescription="Creare un nuovo documento." ma:contentTypeScope="" ma:versionID="656c0117065e740e76e7287b58e90bf5">
  <xsd:schema xmlns:xsd="http://www.w3.org/2001/XMLSchema" xmlns:xs="http://www.w3.org/2001/XMLSchema" xmlns:p="http://schemas.microsoft.com/office/2006/metadata/properties" xmlns:ns2="0ced5f22-016f-45ad-b7a8-80dee6c3164e" xmlns:ns3="e2adfd8c-8996-4955-8188-2c274316977c" targetNamespace="http://schemas.microsoft.com/office/2006/metadata/properties" ma:root="true" ma:fieldsID="595c7f61df63df6ec367dc2c8b7d44c8" ns2:_="" ns3:_="">
    <xsd:import namespace="0ced5f22-016f-45ad-b7a8-80dee6c3164e"/>
    <xsd:import namespace="e2adfd8c-8996-4955-8188-2c2743169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5f22-016f-45ad-b7a8-80dee6c31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7ec4ee7-7163-40ee-a1a5-177719edc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d8c-8996-4955-8188-2c2743169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309b9-d5ea-4f00-a51e-83713820b864}" ma:internalName="TaxCatchAll" ma:showField="CatchAllData" ma:web="e2adfd8c-8996-4955-8188-2c2743169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dfd8c-8996-4955-8188-2c274316977c" xsi:nil="true"/>
    <lcf76f155ced4ddcb4097134ff3c332f xmlns="0ced5f22-016f-45ad-b7a8-80dee6c316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11F7C-3857-41D3-A0B2-B4259789B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5f22-016f-45ad-b7a8-80dee6c3164e"/>
    <ds:schemaRef ds:uri="e2adfd8c-8996-4955-8188-2c2743169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B89DF-F610-4CA3-B6D1-0B45F98B2EA3}">
  <ds:schemaRefs>
    <ds:schemaRef ds:uri="http://schemas.microsoft.com/office/2006/metadata/properties"/>
    <ds:schemaRef ds:uri="http://schemas.microsoft.com/office/infopath/2007/PartnerControls"/>
    <ds:schemaRef ds:uri="e2adfd8c-8996-4955-8188-2c274316977c"/>
    <ds:schemaRef ds:uri="0ced5f22-016f-45ad-b7a8-80dee6c3164e"/>
  </ds:schemaRefs>
</ds:datastoreItem>
</file>

<file path=customXml/itemProps3.xml><?xml version="1.0" encoding="utf-8"?>
<ds:datastoreItem xmlns:ds="http://schemas.openxmlformats.org/officeDocument/2006/customXml" ds:itemID="{D246A9A6-14F6-4E1B-BAB6-1153610B3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Sergio Campagnolo</cp:lastModifiedBy>
  <cp:revision>14</cp:revision>
  <cp:lastPrinted>2025-03-27T09:23:00Z</cp:lastPrinted>
  <dcterms:created xsi:type="dcterms:W3CDTF">2025-03-27T12:04:00Z</dcterms:created>
  <dcterms:modified xsi:type="dcterms:W3CDTF">2025-04-01T08:32:00Z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0x010100A863F47C85DE80498900CAB2B69664FC</vt:lpwstr>
  </property>
</Properties>
</file>